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901EE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3"/>
          <w:szCs w:val="23"/>
        </w:rPr>
      </w:pPr>
      <w:r w:rsidRPr="002D6AB5">
        <w:rPr>
          <w:rFonts w:ascii="Times New Roman" w:hAnsi="Times New Roman" w:cs="Times New Roman"/>
          <w:noProof/>
          <w:spacing w:val="3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652EDE79" wp14:editId="5219BEA5">
            <wp:simplePos x="0" y="0"/>
            <wp:positionH relativeFrom="column">
              <wp:posOffset>2704465</wp:posOffset>
            </wp:positionH>
            <wp:positionV relativeFrom="paragraph">
              <wp:posOffset>-220270</wp:posOffset>
            </wp:positionV>
            <wp:extent cx="425450" cy="419100"/>
            <wp:effectExtent l="0" t="0" r="0" b="0"/>
            <wp:wrapNone/>
            <wp:docPr id="1" name="Рисунок 1" descr="Описание: Описание: uves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uves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BC799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3"/>
          <w:szCs w:val="23"/>
        </w:rPr>
      </w:pPr>
    </w:p>
    <w:p w14:paraId="7C552500" w14:textId="2922784A" w:rsidR="007B5C93" w:rsidRPr="002D6AB5" w:rsidRDefault="007B5C93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pacing w:val="30"/>
          <w:sz w:val="23"/>
          <w:szCs w:val="23"/>
        </w:rPr>
        <w:t>КОНТРАКТ</w:t>
      </w:r>
      <w:r w:rsidRPr="002D6AB5">
        <w:rPr>
          <w:rFonts w:ascii="Times New Roman" w:hAnsi="Times New Roman" w:cs="Times New Roman"/>
          <w:sz w:val="23"/>
          <w:szCs w:val="23"/>
        </w:rPr>
        <w:t xml:space="preserve"> № </w:t>
      </w:r>
      <w:r w:rsidR="004E0C95" w:rsidRPr="002D6AB5">
        <w:rPr>
          <w:rFonts w:ascii="Times New Roman" w:hAnsi="Times New Roman" w:cs="Times New Roman"/>
          <w:sz w:val="23"/>
          <w:szCs w:val="23"/>
        </w:rPr>
        <w:t>17-06/</w:t>
      </w:r>
      <w:r w:rsidR="007C1F74">
        <w:rPr>
          <w:rFonts w:ascii="Times New Roman" w:hAnsi="Times New Roman" w:cs="Times New Roman"/>
          <w:sz w:val="23"/>
          <w:szCs w:val="23"/>
        </w:rPr>
        <w:t xml:space="preserve">26- </w:t>
      </w:r>
      <w:r w:rsidR="004E0C95" w:rsidRPr="002D6AB5">
        <w:rPr>
          <w:rFonts w:ascii="Times New Roman" w:hAnsi="Times New Roman" w:cs="Times New Roman"/>
          <w:sz w:val="23"/>
          <w:szCs w:val="23"/>
        </w:rPr>
        <w:t>____</w:t>
      </w:r>
    </w:p>
    <w:p w14:paraId="69796AE8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на поставку товаров</w:t>
      </w:r>
    </w:p>
    <w:p w14:paraId="7207347F" w14:textId="77777777" w:rsidR="00AD5319" w:rsidRPr="002D6AB5" w:rsidRDefault="00AD5319" w:rsidP="00AD53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975F3C2" w14:textId="5551DD86" w:rsidR="004E0C95" w:rsidRPr="002D6AB5" w:rsidRDefault="004E0C95" w:rsidP="004E0C95">
      <w:pPr>
        <w:jc w:val="both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г. Тирасполь</w:t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</w:r>
      <w:r w:rsidRPr="002D6AB5">
        <w:rPr>
          <w:rFonts w:ascii="Times New Roman" w:hAnsi="Times New Roman" w:cs="Times New Roman"/>
          <w:sz w:val="23"/>
          <w:szCs w:val="23"/>
        </w:rPr>
        <w:tab/>
        <w:t xml:space="preserve">                    </w:t>
      </w:r>
      <w:r w:rsidR="00B472A2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B472A2">
        <w:rPr>
          <w:rFonts w:ascii="Times New Roman" w:hAnsi="Times New Roman" w:cs="Times New Roman"/>
          <w:sz w:val="23"/>
          <w:szCs w:val="23"/>
        </w:rPr>
        <w:t xml:space="preserve">   </w:t>
      </w:r>
      <w:r w:rsidRPr="002D6AB5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Pr="002D6AB5">
        <w:rPr>
          <w:rFonts w:ascii="Times New Roman" w:hAnsi="Times New Roman" w:cs="Times New Roman"/>
          <w:sz w:val="23"/>
          <w:szCs w:val="23"/>
        </w:rPr>
        <w:t>__» __________ 202</w:t>
      </w:r>
      <w:r w:rsidR="004708BC" w:rsidRPr="002D6AB5">
        <w:rPr>
          <w:rFonts w:ascii="Times New Roman" w:hAnsi="Times New Roman" w:cs="Times New Roman"/>
          <w:sz w:val="23"/>
          <w:szCs w:val="23"/>
        </w:rPr>
        <w:t>6</w:t>
      </w:r>
      <w:r w:rsidRPr="002D6AB5">
        <w:rPr>
          <w:rFonts w:ascii="Times New Roman" w:hAnsi="Times New Roman" w:cs="Times New Roman"/>
          <w:sz w:val="23"/>
          <w:szCs w:val="23"/>
        </w:rPr>
        <w:t xml:space="preserve"> г</w:t>
      </w:r>
      <w:r w:rsidR="004708BC" w:rsidRPr="002D6AB5">
        <w:rPr>
          <w:rFonts w:ascii="Times New Roman" w:hAnsi="Times New Roman" w:cs="Times New Roman"/>
          <w:sz w:val="23"/>
          <w:szCs w:val="23"/>
        </w:rPr>
        <w:t>ода</w:t>
      </w:r>
    </w:p>
    <w:p w14:paraId="5D152A9F" w14:textId="1EA9F767" w:rsidR="004E0C95" w:rsidRPr="002D6AB5" w:rsidRDefault="004E0C95" w:rsidP="00AD5319">
      <w:pPr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>___ «________________________», именуемое в дальнейшем «Поставщик», в лице директора  __________________, действующего на основании Устава, с одной стороны, и</w:t>
      </w:r>
      <w:r w:rsidR="00FC6CF8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Pr="002D6AB5">
        <w:rPr>
          <w:rFonts w:ascii="Times New Roman" w:hAnsi="Times New Roman" w:cs="Times New Roman"/>
          <w:sz w:val="23"/>
          <w:szCs w:val="23"/>
        </w:rPr>
        <w:t xml:space="preserve">ГУП </w:t>
      </w:r>
      <w:r w:rsidR="00416422" w:rsidRPr="002D6AB5">
        <w:rPr>
          <w:rFonts w:ascii="Times New Roman" w:hAnsi="Times New Roman" w:cs="Times New Roman"/>
          <w:sz w:val="23"/>
          <w:szCs w:val="23"/>
        </w:rPr>
        <w:t>«</w:t>
      </w:r>
      <w:r w:rsidRPr="002D6AB5">
        <w:rPr>
          <w:rFonts w:ascii="Times New Roman" w:hAnsi="Times New Roman" w:cs="Times New Roman"/>
          <w:sz w:val="23"/>
          <w:szCs w:val="23"/>
        </w:rPr>
        <w:t>Единые распределительные электрические сети</w:t>
      </w:r>
      <w:r w:rsidR="00416422" w:rsidRPr="002D6AB5">
        <w:rPr>
          <w:rFonts w:ascii="Times New Roman" w:hAnsi="Times New Roman" w:cs="Times New Roman"/>
          <w:sz w:val="23"/>
          <w:szCs w:val="23"/>
        </w:rPr>
        <w:t>»</w:t>
      </w:r>
      <w:r w:rsidRPr="002D6AB5">
        <w:rPr>
          <w:rFonts w:ascii="Times New Roman" w:hAnsi="Times New Roman" w:cs="Times New Roman"/>
          <w:sz w:val="23"/>
          <w:szCs w:val="23"/>
        </w:rPr>
        <w:t>, именуемое в дальнейшем «П</w:t>
      </w:r>
      <w:r w:rsidR="00416422" w:rsidRPr="002D6AB5">
        <w:rPr>
          <w:rFonts w:ascii="Times New Roman" w:hAnsi="Times New Roman" w:cs="Times New Roman"/>
          <w:sz w:val="23"/>
          <w:szCs w:val="23"/>
        </w:rPr>
        <w:t>окупатель</w:t>
      </w:r>
      <w:r w:rsidRPr="002D6AB5">
        <w:rPr>
          <w:rFonts w:ascii="Times New Roman" w:hAnsi="Times New Roman" w:cs="Times New Roman"/>
          <w:sz w:val="23"/>
          <w:szCs w:val="23"/>
        </w:rPr>
        <w:t>», в лице генерального директора</w:t>
      </w:r>
      <w:r w:rsidR="004708BC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232429" w:rsidRPr="002D6AB5">
        <w:rPr>
          <w:rFonts w:ascii="Times New Roman" w:hAnsi="Times New Roman" w:cs="Times New Roman"/>
          <w:sz w:val="23"/>
          <w:szCs w:val="23"/>
        </w:rPr>
        <w:t>_________________</w:t>
      </w:r>
      <w:r w:rsidRPr="002D6AB5">
        <w:rPr>
          <w:rFonts w:ascii="Times New Roman" w:hAnsi="Times New Roman" w:cs="Times New Roman"/>
          <w:sz w:val="23"/>
          <w:szCs w:val="23"/>
        </w:rPr>
        <w:t xml:space="preserve">, действующего на основании Устава, с другой стороны, 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при совместном упоминании именуемые «Стороны», </w:t>
      </w:r>
      <w:r w:rsidRPr="002D6AB5">
        <w:rPr>
          <w:rFonts w:ascii="Times New Roman" w:hAnsi="Times New Roman" w:cs="Times New Roman"/>
          <w:sz w:val="23"/>
          <w:szCs w:val="23"/>
        </w:rPr>
        <w:t xml:space="preserve">на основании 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Протокола </w:t>
      </w:r>
      <w:r w:rsidR="00416422" w:rsidRPr="002D6AB5">
        <w:rPr>
          <w:rFonts w:ascii="Times New Roman" w:hAnsi="Times New Roman" w:cs="Times New Roman"/>
          <w:i/>
          <w:sz w:val="23"/>
          <w:szCs w:val="23"/>
        </w:rPr>
        <w:t xml:space="preserve">проведения </w:t>
      </w:r>
      <w:r w:rsidR="00FC28E2" w:rsidRPr="002D6AB5">
        <w:rPr>
          <w:rFonts w:ascii="Times New Roman" w:hAnsi="Times New Roman" w:cs="Times New Roman"/>
          <w:i/>
          <w:sz w:val="23"/>
          <w:szCs w:val="23"/>
        </w:rPr>
        <w:t>открытого аукциона</w:t>
      </w:r>
      <w:r w:rsidR="00D74B61" w:rsidRPr="002D6AB5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416422" w:rsidRPr="002D6AB5">
        <w:rPr>
          <w:rFonts w:ascii="Times New Roman" w:hAnsi="Times New Roman" w:cs="Times New Roman"/>
          <w:sz w:val="23"/>
          <w:szCs w:val="23"/>
        </w:rPr>
        <w:t>от «__» _________ 202</w:t>
      </w:r>
      <w:r w:rsidR="008C21CA">
        <w:rPr>
          <w:rFonts w:ascii="Times New Roman" w:hAnsi="Times New Roman" w:cs="Times New Roman"/>
          <w:sz w:val="23"/>
          <w:szCs w:val="23"/>
        </w:rPr>
        <w:t>6</w:t>
      </w:r>
      <w:r w:rsidR="00FD4446"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416422" w:rsidRPr="002D6AB5">
        <w:rPr>
          <w:rFonts w:ascii="Times New Roman" w:hAnsi="Times New Roman" w:cs="Times New Roman"/>
          <w:sz w:val="23"/>
          <w:szCs w:val="23"/>
        </w:rPr>
        <w:t>г</w:t>
      </w:r>
      <w:r w:rsidR="004708BC" w:rsidRPr="002D6AB5">
        <w:rPr>
          <w:rFonts w:ascii="Times New Roman" w:hAnsi="Times New Roman" w:cs="Times New Roman"/>
          <w:sz w:val="23"/>
          <w:szCs w:val="23"/>
        </w:rPr>
        <w:t>ода</w:t>
      </w:r>
      <w:r w:rsidR="00416422" w:rsidRPr="002D6AB5">
        <w:rPr>
          <w:rFonts w:ascii="Times New Roman" w:hAnsi="Times New Roman" w:cs="Times New Roman"/>
          <w:sz w:val="23"/>
          <w:szCs w:val="23"/>
        </w:rPr>
        <w:t xml:space="preserve"> № ______</w:t>
      </w:r>
      <w:r w:rsidRPr="002D6AB5">
        <w:rPr>
          <w:rFonts w:ascii="Times New Roman" w:hAnsi="Times New Roman" w:cs="Times New Roman"/>
          <w:sz w:val="23"/>
          <w:szCs w:val="23"/>
        </w:rPr>
        <w:t xml:space="preserve">, заключили настоящий </w:t>
      </w:r>
      <w:r w:rsidR="004708BC" w:rsidRPr="002D6AB5">
        <w:rPr>
          <w:rFonts w:ascii="Times New Roman" w:hAnsi="Times New Roman" w:cs="Times New Roman"/>
          <w:sz w:val="23"/>
          <w:szCs w:val="23"/>
        </w:rPr>
        <w:t>к</w:t>
      </w:r>
      <w:r w:rsidR="00416422" w:rsidRPr="002D6AB5">
        <w:rPr>
          <w:rFonts w:ascii="Times New Roman" w:hAnsi="Times New Roman" w:cs="Times New Roman"/>
          <w:sz w:val="23"/>
          <w:szCs w:val="23"/>
        </w:rPr>
        <w:t>онтракт</w:t>
      </w:r>
      <w:r w:rsidRPr="002D6AB5">
        <w:rPr>
          <w:rFonts w:ascii="Times New Roman" w:hAnsi="Times New Roman" w:cs="Times New Roman"/>
          <w:sz w:val="23"/>
          <w:szCs w:val="23"/>
        </w:rPr>
        <w:t xml:space="preserve"> </w:t>
      </w:r>
      <w:r w:rsidR="004708BC" w:rsidRPr="002D6AB5">
        <w:rPr>
          <w:rFonts w:ascii="Times New Roman" w:hAnsi="Times New Roman" w:cs="Times New Roman"/>
          <w:sz w:val="23"/>
          <w:szCs w:val="23"/>
        </w:rPr>
        <w:t xml:space="preserve">(далее – Контракт) </w:t>
      </w:r>
      <w:r w:rsidRPr="002D6AB5">
        <w:rPr>
          <w:rFonts w:ascii="Times New Roman" w:hAnsi="Times New Roman" w:cs="Times New Roman"/>
          <w:sz w:val="23"/>
          <w:szCs w:val="23"/>
        </w:rPr>
        <w:t>о нижеследующем:</w:t>
      </w:r>
    </w:p>
    <w:p w14:paraId="10110B1A" w14:textId="77777777" w:rsidR="007B5C93" w:rsidRPr="002D6AB5" w:rsidRDefault="007B5C93" w:rsidP="00AD5319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ПРЕДМЕТ КОНТРАКТА</w:t>
      </w:r>
    </w:p>
    <w:p w14:paraId="78E3A927" w14:textId="1EA29CA9" w:rsidR="002C1DB9" w:rsidRPr="002D6AB5" w:rsidRDefault="002C1DB9" w:rsidP="002C1DB9">
      <w:pPr>
        <w:tabs>
          <w:tab w:val="num" w:pos="1080"/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1.1.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П</w:t>
      </w:r>
      <w:r w:rsidR="00692FEC" w:rsidRPr="002D6AB5">
        <w:rPr>
          <w:rFonts w:ascii="Times New Roman" w:hAnsi="Times New Roman"/>
          <w:sz w:val="23"/>
          <w:szCs w:val="23"/>
        </w:rPr>
        <w:t>оставщик</w:t>
      </w:r>
      <w:r w:rsidRPr="002D6AB5">
        <w:rPr>
          <w:rFonts w:ascii="Times New Roman" w:hAnsi="Times New Roman"/>
          <w:sz w:val="23"/>
          <w:szCs w:val="23"/>
        </w:rPr>
        <w:t xml:space="preserve"> обязуется передать в собственность Покупателю кабельно-проводниковую продукцию</w:t>
      </w:r>
      <w:r w:rsidR="00BB0254">
        <w:rPr>
          <w:rFonts w:ascii="Times New Roman" w:hAnsi="Times New Roman"/>
          <w:sz w:val="23"/>
          <w:szCs w:val="23"/>
        </w:rPr>
        <w:t xml:space="preserve"> и кабельные муфты</w:t>
      </w:r>
      <w:r w:rsidRPr="002D6AB5">
        <w:rPr>
          <w:rFonts w:ascii="Times New Roman" w:hAnsi="Times New Roman"/>
          <w:sz w:val="23"/>
          <w:szCs w:val="23"/>
        </w:rPr>
        <w:t xml:space="preserve"> (далее – Товар), а Покупатель обязуется принять Товар и оплатить его в порядке и сроки, предусмотренные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онтрактом.</w:t>
      </w:r>
    </w:p>
    <w:p w14:paraId="50DD2CA9" w14:textId="6DF1F73E" w:rsidR="002C1DB9" w:rsidRPr="002D6AB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1.2. Ассортимент, количество и цена за единицу Товара указываются в Спецификации (Приложение № 1), являющейся неотъемлемой частью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онтракта.</w:t>
      </w:r>
    </w:p>
    <w:p w14:paraId="50073406" w14:textId="1C6ABD27" w:rsidR="002C1DB9" w:rsidRPr="002D6AB5" w:rsidRDefault="002C1DB9" w:rsidP="002C1DB9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1.3. По </w:t>
      </w:r>
      <w:r w:rsidR="004708BC" w:rsidRPr="002D6AB5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осуществляется закупка Товара в соответствии с документацией о закупке.</w:t>
      </w:r>
    </w:p>
    <w:p w14:paraId="3E9E14F3" w14:textId="24DF2504" w:rsidR="00AD388D" w:rsidRDefault="00AD388D" w:rsidP="00AD388D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B5">
        <w:rPr>
          <w:rFonts w:ascii="Times New Roman" w:hAnsi="Times New Roman"/>
          <w:sz w:val="23"/>
          <w:szCs w:val="23"/>
        </w:rPr>
        <w:t xml:space="preserve">1.4. </w:t>
      </w:r>
      <w:r w:rsidR="00427976" w:rsidRPr="00B02B6D">
        <w:rPr>
          <w:rFonts w:ascii="Times New Roman" w:hAnsi="Times New Roman"/>
          <w:sz w:val="23"/>
          <w:szCs w:val="23"/>
        </w:rPr>
        <w:t>В связи с особенностями технологического процесса производства кабельно-проводниковой продукции Стороны согласовали допустимое отклонение фактического количества поставляемой продукции от согласованного объема в пределах ±3 % (</w:t>
      </w:r>
      <w:proofErr w:type="spellStart"/>
      <w:r w:rsidR="00427976" w:rsidRPr="00B02B6D">
        <w:rPr>
          <w:rFonts w:ascii="Times New Roman" w:hAnsi="Times New Roman"/>
          <w:sz w:val="23"/>
          <w:szCs w:val="23"/>
        </w:rPr>
        <w:t>толеранс</w:t>
      </w:r>
      <w:proofErr w:type="spellEnd"/>
      <w:r w:rsidR="00427976" w:rsidRPr="00B02B6D">
        <w:rPr>
          <w:rFonts w:ascii="Times New Roman" w:hAnsi="Times New Roman"/>
          <w:sz w:val="23"/>
          <w:szCs w:val="23"/>
        </w:rPr>
        <w:t xml:space="preserve"> поставки). Указанное отклонение не считается нарушением обязательств Поставщика. Оплате подлежит фактически поставленное и принятое Покупателем количество продукции</w:t>
      </w:r>
      <w:r w:rsidR="00B02B6D" w:rsidRPr="00B02B6D">
        <w:rPr>
          <w:rFonts w:ascii="Times New Roman" w:hAnsi="Times New Roman"/>
          <w:sz w:val="23"/>
          <w:szCs w:val="23"/>
        </w:rPr>
        <w:t xml:space="preserve">, с учетом указанного </w:t>
      </w:r>
      <w:proofErr w:type="spellStart"/>
      <w:r w:rsidR="00B02B6D" w:rsidRPr="00B02B6D">
        <w:rPr>
          <w:rFonts w:ascii="Times New Roman" w:hAnsi="Times New Roman"/>
          <w:sz w:val="23"/>
          <w:szCs w:val="23"/>
        </w:rPr>
        <w:t>толеранса</w:t>
      </w:r>
      <w:proofErr w:type="spellEnd"/>
      <w:r w:rsidR="00B02B6D" w:rsidRPr="00B02B6D">
        <w:rPr>
          <w:rFonts w:ascii="Times New Roman" w:hAnsi="Times New Roman"/>
          <w:sz w:val="23"/>
          <w:szCs w:val="23"/>
        </w:rPr>
        <w:t xml:space="preserve"> поставки</w:t>
      </w:r>
      <w:r w:rsidR="00427976" w:rsidRPr="00B02B6D">
        <w:rPr>
          <w:rFonts w:ascii="Times New Roman" w:hAnsi="Times New Roman" w:cs="Times New Roman"/>
          <w:sz w:val="24"/>
          <w:szCs w:val="24"/>
        </w:rPr>
        <w:t>.</w:t>
      </w:r>
    </w:p>
    <w:p w14:paraId="1F9BD802" w14:textId="5CBCA117" w:rsidR="00B02B6D" w:rsidRPr="00B02B6D" w:rsidRDefault="00B02B6D" w:rsidP="00AD388D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>Товар отпускается партиями на основании предварительной заявки Покупателя</w:t>
      </w:r>
      <w:r>
        <w:rPr>
          <w:rFonts w:ascii="Times New Roman" w:hAnsi="Times New Roman" w:cs="Times New Roman"/>
          <w:bCs/>
          <w:spacing w:val="-1"/>
          <w:sz w:val="23"/>
          <w:szCs w:val="23"/>
        </w:rPr>
        <w:t>.</w:t>
      </w:r>
    </w:p>
    <w:p w14:paraId="189786BB" w14:textId="58A27E89" w:rsidR="00AD388D" w:rsidRPr="002D6AB5" w:rsidRDefault="00AD388D" w:rsidP="00AD388D">
      <w:pPr>
        <w:tabs>
          <w:tab w:val="num" w:pos="1211"/>
          <w:tab w:val="left" w:pos="1276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>1.</w:t>
      </w:r>
      <w:r w:rsidR="00B02B6D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>.</w:t>
      </w:r>
      <w:r w:rsidR="00B02B6D">
        <w:rPr>
          <w:rFonts w:ascii="Times New Roman" w:hAnsi="Times New Roman"/>
          <w:sz w:val="23"/>
          <w:szCs w:val="23"/>
        </w:rPr>
        <w:t xml:space="preserve"> 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По </w:t>
      </w:r>
      <w:r w:rsidR="004708BC" w:rsidRPr="00B02B6D">
        <w:rPr>
          <w:rFonts w:ascii="Times New Roman" w:hAnsi="Times New Roman" w:cs="Times New Roman"/>
          <w:bCs/>
          <w:spacing w:val="-1"/>
          <w:sz w:val="23"/>
          <w:szCs w:val="23"/>
        </w:rPr>
        <w:t>К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онтракту Поставщик обязуется передать в собственность Покупателю </w:t>
      </w:r>
      <w:r w:rsidR="00B02B6D" w:rsidRPr="00B02B6D">
        <w:rPr>
          <w:rFonts w:ascii="Times New Roman" w:hAnsi="Times New Roman" w:cs="Times New Roman"/>
          <w:bCs/>
          <w:spacing w:val="-1"/>
          <w:sz w:val="23"/>
          <w:szCs w:val="23"/>
        </w:rPr>
        <w:t>Товар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>, изготовленн</w:t>
      </w:r>
      <w:r w:rsidR="00B02B6D" w:rsidRPr="00B02B6D">
        <w:rPr>
          <w:rFonts w:ascii="Times New Roman" w:hAnsi="Times New Roman" w:cs="Times New Roman"/>
          <w:bCs/>
          <w:spacing w:val="-1"/>
          <w:sz w:val="23"/>
          <w:szCs w:val="23"/>
        </w:rPr>
        <w:t>ый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 </w:t>
      </w:r>
      <w:r w:rsidR="004708BC" w:rsidRPr="00B02B6D">
        <w:rPr>
          <w:rFonts w:ascii="Times New Roman" w:hAnsi="Times New Roman" w:cs="Times New Roman"/>
          <w:bCs/>
          <w:spacing w:val="-1"/>
          <w:sz w:val="23"/>
          <w:szCs w:val="23"/>
        </w:rPr>
        <w:t xml:space="preserve">не ранее III квартала </w:t>
      </w:r>
      <w:r w:rsidRPr="00B02B6D">
        <w:rPr>
          <w:rFonts w:ascii="Times New Roman" w:hAnsi="Times New Roman" w:cs="Times New Roman"/>
          <w:bCs/>
          <w:spacing w:val="-1"/>
          <w:sz w:val="23"/>
          <w:szCs w:val="23"/>
        </w:rPr>
        <w:t>2025 года</w:t>
      </w:r>
      <w:r w:rsidRPr="002D6AB5">
        <w:rPr>
          <w:rFonts w:ascii="Times New Roman" w:hAnsi="Times New Roman"/>
          <w:sz w:val="23"/>
          <w:szCs w:val="23"/>
        </w:rPr>
        <w:t>.</w:t>
      </w:r>
    </w:p>
    <w:p w14:paraId="3F63A1D9" w14:textId="77777777" w:rsidR="00AD5319" w:rsidRPr="002D6AB5" w:rsidRDefault="00AD5319" w:rsidP="00AD5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C44C93C" w14:textId="77777777" w:rsidR="007B5C93" w:rsidRPr="002D6AB5" w:rsidRDefault="007B5C93" w:rsidP="00C549A4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bookmark1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И ЦЕНА КОНТРАКТА</w:t>
      </w:r>
      <w:bookmarkEnd w:id="0"/>
    </w:p>
    <w:p w14:paraId="77BD41D1" w14:textId="2559844C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цена единицы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поставляем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Контракту, указана в Спецификации (Приложение № 1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 Контракту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и включает в себя: </w:t>
      </w:r>
      <w:r w:rsidR="00C3340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самого Товара,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тары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(деревянные барабаны)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упаковки,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стоимость расходов Поставщика 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 на склад Покупателя, а также любые денежные сборы, взимаемые с Поставщика в связи с исполнением условий Контракта.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Стоимость Товара является тв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 и окончательной на момент заключения Контракта.</w:t>
      </w:r>
    </w:p>
    <w:p w14:paraId="3292D415" w14:textId="3A0FC78E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Поставщик не вправе изменить стоимость Товара в течение всего </w:t>
      </w:r>
      <w:r w:rsidR="00B02B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срока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действия Контракта.</w:t>
      </w:r>
    </w:p>
    <w:p w14:paraId="45DEE57F" w14:textId="7F2647DE" w:rsidR="007B5C93" w:rsidRPr="00C31670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определена в соответствии с ценой и объ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мами поставляемого Товара в соответствии с правилами, установленными законодательством для определения цены</w:t>
      </w:r>
      <w:r w:rsidR="00B02B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</w:t>
      </w:r>
      <w:r w:rsidR="0045086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открытого аукциона</w:t>
      </w:r>
      <w:r w:rsidR="00B02B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составляет </w:t>
      </w:r>
      <w:r w:rsidR="007A25E9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7A25E9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__________________)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3171800" w14:textId="77D65C2F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Цена Контракта является тв</w:t>
      </w:r>
      <w:r w:rsidR="002A0AF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рдой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определена на весь срок действия Контракта и может изменяться только в случаях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порядке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на условиях, предусмотренных Законом ПМР «О закупках в Приднестровской Молдавской Республике».</w:t>
      </w:r>
    </w:p>
    <w:p w14:paraId="780069D3" w14:textId="77777777" w:rsidR="007B5C93" w:rsidRPr="002D6AB5" w:rsidRDefault="007B5C93" w:rsidP="00C549A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Источник финансирования </w:t>
      </w:r>
      <w:r w:rsidR="00C549A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="007A25E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обственные средства Покупателя.</w:t>
      </w:r>
    </w:p>
    <w:p w14:paraId="42E8BBD6" w14:textId="77777777" w:rsidR="00C549A4" w:rsidRPr="002D6AB5" w:rsidRDefault="00C549A4" w:rsidP="00C54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57AE811" w14:textId="77777777" w:rsidR="007B5C93" w:rsidRPr="002D6AB5" w:rsidRDefault="007B5C93" w:rsidP="00657C65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bookmark2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РАСЧ</w:t>
      </w:r>
      <w:r w:rsidR="00AD616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</w:t>
      </w:r>
      <w:bookmarkEnd w:id="1"/>
    </w:p>
    <w:p w14:paraId="0725C087" w14:textId="7D055429" w:rsidR="007B5C93" w:rsidRPr="00BB0254" w:rsidRDefault="007B5C93" w:rsidP="00BB025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Расчеты по Контракту производятся 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="00111CE5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банковским переводом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расч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 Поставщика 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следующем порядке: </w:t>
      </w:r>
    </w:p>
    <w:p w14:paraId="0D17B16F" w14:textId="699B4BFD" w:rsidR="00BB0254" w:rsidRPr="00BB0254" w:rsidRDefault="00BB0254" w:rsidP="00BB025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0254">
        <w:rPr>
          <w:rFonts w:ascii="Times New Roman" w:eastAsia="Calibri" w:hAnsi="Times New Roman" w:cs="Times New Roman"/>
          <w:sz w:val="23"/>
          <w:szCs w:val="23"/>
        </w:rPr>
        <w:t xml:space="preserve">50 % от суммы поставленной партии </w:t>
      </w:r>
      <w:r w:rsidR="00B02B6D">
        <w:rPr>
          <w:rFonts w:ascii="Times New Roman" w:eastAsia="Calibri" w:hAnsi="Times New Roman" w:cs="Times New Roman"/>
          <w:sz w:val="23"/>
          <w:szCs w:val="23"/>
        </w:rPr>
        <w:t>Т</w:t>
      </w:r>
      <w:r w:rsidRPr="00BB0254">
        <w:rPr>
          <w:rFonts w:ascii="Times New Roman" w:eastAsia="Calibri" w:hAnsi="Times New Roman" w:cs="Times New Roman"/>
          <w:sz w:val="23"/>
          <w:szCs w:val="23"/>
        </w:rPr>
        <w:t>овара в течении 30 (тридцати) календарных дней после поступления на склад</w:t>
      </w:r>
      <w:r w:rsidR="00B02B6D">
        <w:rPr>
          <w:rFonts w:ascii="Times New Roman" w:eastAsia="Calibri" w:hAnsi="Times New Roman" w:cs="Times New Roman"/>
          <w:sz w:val="23"/>
          <w:szCs w:val="23"/>
        </w:rPr>
        <w:t xml:space="preserve"> Покупателя</w:t>
      </w:r>
      <w:r w:rsidRPr="00BB0254">
        <w:rPr>
          <w:rFonts w:ascii="Times New Roman" w:eastAsia="Calibri" w:hAnsi="Times New Roman" w:cs="Times New Roman"/>
          <w:sz w:val="23"/>
          <w:szCs w:val="23"/>
        </w:rPr>
        <w:t xml:space="preserve">; </w:t>
      </w:r>
    </w:p>
    <w:p w14:paraId="60FEB6A7" w14:textId="781FDF3A" w:rsidR="00BB0254" w:rsidRPr="00BB0254" w:rsidRDefault="00BB0254" w:rsidP="00BB0254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B0254">
        <w:rPr>
          <w:rFonts w:ascii="Times New Roman" w:eastAsia="Calibri" w:hAnsi="Times New Roman" w:cs="Times New Roman"/>
          <w:sz w:val="23"/>
          <w:szCs w:val="23"/>
        </w:rPr>
        <w:t xml:space="preserve">50 % в течении 60 (шестидесяти) календарных дней после поступления партии </w:t>
      </w:r>
      <w:r w:rsidR="00B02B6D">
        <w:rPr>
          <w:rFonts w:ascii="Times New Roman" w:eastAsia="Calibri" w:hAnsi="Times New Roman" w:cs="Times New Roman"/>
          <w:sz w:val="23"/>
          <w:szCs w:val="23"/>
        </w:rPr>
        <w:t>Т</w:t>
      </w:r>
      <w:r w:rsidRPr="00BB0254">
        <w:rPr>
          <w:rFonts w:ascii="Times New Roman" w:eastAsia="Calibri" w:hAnsi="Times New Roman" w:cs="Times New Roman"/>
          <w:sz w:val="23"/>
          <w:szCs w:val="23"/>
        </w:rPr>
        <w:t>овара на склад</w:t>
      </w:r>
      <w:r w:rsidR="00B02B6D">
        <w:rPr>
          <w:rFonts w:ascii="Times New Roman" w:eastAsia="Calibri" w:hAnsi="Times New Roman" w:cs="Times New Roman"/>
          <w:sz w:val="23"/>
          <w:szCs w:val="23"/>
        </w:rPr>
        <w:t xml:space="preserve"> Покупателя.</w:t>
      </w:r>
    </w:p>
    <w:p w14:paraId="4E57A155" w14:textId="31BB8C90" w:rsidR="007B5C93" w:rsidRPr="00BB0254" w:rsidRDefault="007B5C93" w:rsidP="00BB025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Датой </w:t>
      </w:r>
      <w:r w:rsidR="00AD616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оплаты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Контракту является дата списания денежных средств с расч</w:t>
      </w:r>
      <w:r w:rsidR="00915176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тного счёта Покупателя.</w:t>
      </w:r>
    </w:p>
    <w:p w14:paraId="12D50CC1" w14:textId="77777777" w:rsidR="007B5C93" w:rsidRPr="002D6AB5" w:rsidRDefault="007B5C93" w:rsidP="00445BD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 случае нарушения Поставщиком сроков исполнения обязательств по Контракту, Покупатель перечисляет Поставщику оплату в размере, уменьшенном на размер установленной Контрактом неустойки за нарушение сроков исполнения обязательств по Контракту.</w:t>
      </w:r>
    </w:p>
    <w:p w14:paraId="1256F78C" w14:textId="105AE1D3" w:rsidR="00445BDD" w:rsidRDefault="00445BDD" w:rsidP="00445B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5CA3299" w14:textId="77777777" w:rsidR="007B5C93" w:rsidRPr="002D6AB5" w:rsidRDefault="007B5C93" w:rsidP="00C3750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bookmark3"/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УСЛОВИЯ И ПОРЯДОК ПОСТАВКИ ТОВАРА</w:t>
      </w:r>
      <w:bookmarkEnd w:id="2"/>
    </w:p>
    <w:p w14:paraId="1904080D" w14:textId="7F697BAF" w:rsidR="007B5C93" w:rsidRPr="002D6AB5" w:rsidRDefault="00FD4446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Поставка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Товара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производится согласованными партиями с </w:t>
      </w:r>
      <w:r w:rsidR="00FA78A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марта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</w:t>
      </w:r>
      <w:r w:rsidR="00FA78A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декабрь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Поставка каждой партии 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Товара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осуществляется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течение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0 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девяносто</w:t>
      </w:r>
      <w:r w:rsidR="004708B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календарных дней с момента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заключения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4AB5A6D9" w14:textId="195D19B5" w:rsidR="007B5C93" w:rsidRPr="00C31670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Поставка </w:t>
      </w:r>
      <w:r w:rsidR="007817A1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(Вывоз) 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Товара осуществляется на склад Покупателя</w:t>
      </w:r>
      <w:r w:rsidR="001D6DB5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адресу:</w:t>
      </w:r>
      <w:r w:rsidR="00C37506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D6DB5" w:rsidRPr="00C31670">
        <w:rPr>
          <w:rFonts w:ascii="Times New Roman" w:eastAsia="Times New Roman" w:hAnsi="Times New Roman" w:cs="Times New Roman"/>
          <w:sz w:val="23"/>
          <w:szCs w:val="23"/>
          <w:lang w:eastAsia="ru-RU"/>
        </w:rPr>
        <w:t>г. Тирасполь, ул. Энергетиков, 56</w:t>
      </w:r>
      <w:r w:rsidR="001E551D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5E738B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расходы, связанные с транспортировкой Товара на склад Покупателя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нес</w:t>
      </w:r>
      <w:r w:rsidR="005E738B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Поставщик.</w:t>
      </w:r>
    </w:p>
    <w:p w14:paraId="35CEC1A7" w14:textId="2E787097" w:rsidR="007B5C93" w:rsidRPr="00C31670" w:rsidRDefault="007B5C93" w:rsidP="00C3750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Право собственности на Товар переходит от Поставщика к Покупателю в момент фактической передачи Товара Покупателю</w:t>
      </w:r>
      <w:r w:rsidR="005E738B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(подписания уполномоченными представителями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="005E738B"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торон товарно-транспортной накладной)</w:t>
      </w: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57E7EFF2" w14:textId="77777777" w:rsidR="00A77DBE" w:rsidRPr="002D6AB5" w:rsidRDefault="007B5C93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316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Датой поставки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Товара считается дата подписания Покупателем товар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о-транспортной накладной.</w:t>
      </w:r>
    </w:p>
    <w:p w14:paraId="77ECED4E" w14:textId="77777777" w:rsidR="007B5C93" w:rsidRPr="002D6AB5" w:rsidRDefault="00E7314C" w:rsidP="00A77DBE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передача Товара производится на основании товарно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транспортн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ой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накладной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осуществляется в присутствии уполномоченных представителей Сторон. О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дновременно с Товаром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Покупателю </w:t>
      </w:r>
      <w:r w:rsidR="007C721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передаются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следующи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документ</w:t>
      </w:r>
      <w:r w:rsidR="005E738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  <w:r w:rsidR="009B3E2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сертификат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качества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паспорта на Товар, и/или иные документы, предусмотренные законодательством страны происхождения Товара для подтверждения качества поставленного Товара.</w:t>
      </w:r>
    </w:p>
    <w:p w14:paraId="5758B3BC" w14:textId="77777777" w:rsidR="00C37506" w:rsidRPr="002D6AB5" w:rsidRDefault="00C37506" w:rsidP="00C3750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0F40A71" w14:textId="77777777" w:rsidR="007B5C93" w:rsidRPr="002D6AB5" w:rsidRDefault="007B5C93" w:rsidP="007F45D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ПРАВА И ОБЯЗАННОСТИ СТОРОН</w:t>
      </w:r>
    </w:p>
    <w:p w14:paraId="2D414E0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обязан:</w:t>
      </w:r>
    </w:p>
    <w:p w14:paraId="3D5BD04B" w14:textId="36ACE9A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на условиях и в сроки, предусмотренные Контрактом.</w:t>
      </w:r>
    </w:p>
    <w:p w14:paraId="0652997D" w14:textId="228C8EF3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соответствие поставляемого Товара обязательным требованиям, установленным условиями Контракта.</w:t>
      </w:r>
    </w:p>
    <w:p w14:paraId="29D7101A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Поставить Покупателю Товар свободным от прав третьих лиц.</w:t>
      </w:r>
    </w:p>
    <w:p w14:paraId="3A91780F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Соответствовать, в течение всего срока действия Контракта требованиям, установленным в соответствии </w:t>
      </w:r>
      <w:r w:rsidR="00C5174F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законодательством Приднестровской Молдавской Республики </w:t>
      </w:r>
      <w:r w:rsidR="0012166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/ страны местонахождения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отношении лиц, осуществляющих деятельность в сфере реализации поставляемого Товара.</w:t>
      </w:r>
    </w:p>
    <w:p w14:paraId="79B79D47" w14:textId="4B8BBB6F" w:rsidR="001010A1" w:rsidRPr="002D6AB5" w:rsidRDefault="001010A1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Устранить за свой счёт недостатки и дефекты, выявленные при приёмке Товара и в течение гарантийного срока. </w:t>
      </w:r>
    </w:p>
    <w:p w14:paraId="289DB821" w14:textId="0554CD9B" w:rsidR="00A1295B" w:rsidRPr="002D6AB5" w:rsidRDefault="00A1295B" w:rsidP="00A1295B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10 (десяти)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Контракта.</w:t>
      </w:r>
    </w:p>
    <w:p w14:paraId="1419B816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имеет право:</w:t>
      </w:r>
    </w:p>
    <w:p w14:paraId="39B7F13E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Досрочно, с согласия Покупателя, исполнить обязательства по поставке Товара.</w:t>
      </w:r>
    </w:p>
    <w:p w14:paraId="60AEBBC7" w14:textId="18B3608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своевременной оплаты на условиях, предусмотренных Контрактом</w:t>
      </w:r>
      <w:r w:rsidR="00B844D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надлежащим образом поставленного и принятого Покупателем Товара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2A669C7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обязан:</w:t>
      </w:r>
    </w:p>
    <w:p w14:paraId="3D8DF6B2" w14:textId="0CEEE0B1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Принять Товар, соответствующий требованиям установленным Контрактом, по количеству, качеству и комплектности в порядке и сроки, установленные Контрактом и действующим законодательством.</w:t>
      </w:r>
    </w:p>
    <w:p w14:paraId="0A3DE69B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Оплатить Товар в размерах и сроки, установленные Контрактом.</w:t>
      </w:r>
    </w:p>
    <w:p w14:paraId="03C476EB" w14:textId="77777777" w:rsidR="007B5C93" w:rsidRPr="002D6AB5" w:rsidRDefault="007B5C93" w:rsidP="00E819F4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Покупатель имеет право:</w:t>
      </w:r>
    </w:p>
    <w:p w14:paraId="2312C81A" w14:textId="432E9C53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надлежащего исполнения обязательств, предусмотренных Контрактом.</w:t>
      </w:r>
    </w:p>
    <w:p w14:paraId="22933FCD" w14:textId="77777777" w:rsidR="007B5C93" w:rsidRPr="002D6AB5" w:rsidRDefault="007B5C93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Требовать от Поставщика своевременного устранения выявленных недостатков поставленного Товара.</w:t>
      </w:r>
    </w:p>
    <w:p w14:paraId="0603515A" w14:textId="42D90821" w:rsidR="00B844D8" w:rsidRPr="002D6AB5" w:rsidRDefault="00B844D8" w:rsidP="00886EB6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Осуществлять контроль за исполнением Контракта без вмешательства в оперативную хозяйственную деятельность Поставщика.</w:t>
      </w:r>
    </w:p>
    <w:p w14:paraId="48548DD0" w14:textId="77777777" w:rsidR="00886EB6" w:rsidRPr="002D6AB5" w:rsidRDefault="00886EB6" w:rsidP="00886E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ED12D2A" w14:textId="77777777" w:rsidR="007B5C93" w:rsidRPr="002D6AB5" w:rsidRDefault="007B5C93" w:rsidP="00F3574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КАЧЕСТВО И КОЛИЧЕСТВО. ГАРАНТИЯ</w:t>
      </w:r>
    </w:p>
    <w:p w14:paraId="69BEA4D5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по количеству, комплектности и качеству производится по транспортным и сопроводительным документам</w:t>
      </w:r>
      <w:r w:rsidR="003C7C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Поставщика на складе Покупателя, путём подписания уполномоченным представителем Покупателя накладной (и иных необходимых документов).</w:t>
      </w:r>
    </w:p>
    <w:p w14:paraId="51C673E4" w14:textId="00CCDFC4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Качество и комплектность поставляемого Товара должны соответствовать ГОСТам и другим применимым стандартам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техническим условиям завода-изготовителя и страны происхождения Товара. Качество Товара должно подтверждаться Поставщиком сертификатами качества</w:t>
      </w:r>
      <w:r w:rsidR="003C7C76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и/или иными документами, предусмотренными законодательством страны происхождения Товара для подтверждения качества соответствующих </w:t>
      </w:r>
      <w:r w:rsidR="00AC79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оваров.</w:t>
      </w:r>
    </w:p>
    <w:p w14:paraId="4558DCFA" w14:textId="40C64567" w:rsidR="007B5C93" w:rsidRPr="002D6AB5" w:rsidRDefault="009F1E67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Приё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мка Товара осуществляется только при наличии документов, предусмотренных п. 4.</w:t>
      </w:r>
      <w:r w:rsidR="00971A9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Контракта. В противном случае, Поставщик обязуется предоставить вышеуказанные документы в течение 3 (тр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календарных дней с момента отгрузки, в этом случае составляется акт о фактическом наличии Товара и указывается, какие документы отсутствуют.</w:t>
      </w:r>
    </w:p>
    <w:p w14:paraId="7D2232EA" w14:textId="5EFE6594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Поставщик обязуется поставить Товар в соответствии со Спецификацией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(Приложение № 1 к Контракту)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Качество, комплектность и иные условия касательно свойств и/или характеристик Товара, поставляемые по Контракту, должны соответствовать условиям Спецификации.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случаях, когда поставляемый Товар находится в закрытой таре, опломбирован или обандеролен, и нет возможности принять Товар пут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внешнего осмотра без нарушения целостности тары и/или упаковки, при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Товара осуществляется 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месте отгрузки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выборочной (частичной) или полной проверкой всего Товара (или конкретной его партии) в срок не позднее 3 (тр</w:t>
      </w:r>
      <w:r w:rsidR="009F1E6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х) рабочих дней, после поступления Товара на склад Покупателя.</w:t>
      </w:r>
    </w:p>
    <w:p w14:paraId="240841E1" w14:textId="77777777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мка считается произведенной своевременно, если проверка количества, качества и комплектности Товара окончена в установленные сроки, за исключением случаев обнаружения скрытых недостатков, которые не могли быть обнаружены при обычной для данного Товара проверке и были выявлены лишь в процессе обработки, подготовки к монтажу, в процессе монтажа, испытания, использования и/или хранения Товара, однако не позднее даты истечения 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срока.</w:t>
      </w:r>
    </w:p>
    <w:p w14:paraId="6BD42CC7" w14:textId="608BC2F1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обнаружении несоответствия количества, качества и комплектности Товара, тары или упаковки требованиям стандартов, технических условий, чертежам, образцам (эталонам), Контракту либо данным, указанным в маркировке и сопроводительных документах, удостоверяющих качество Товара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Покупатель приостанавливает дальнейшую 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мку Товара и уведомляет об этом Поставщика.</w:t>
      </w:r>
    </w:p>
    <w:p w14:paraId="45C6B88B" w14:textId="7926B690" w:rsidR="007B5C93" w:rsidRPr="002D6AB5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иное не оговорено между Сторонами, уполномоченные представители Поставщика обязаны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явиться не позднее чем в трё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хдневный срок с момента уведомления Покупателем и принять участие в продолжении при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мки Товара и составления двустороннего акта. При этом Покупатель обязан обеспечить сохранность и хранение ненадлежащего по качеству и/или количеству, и/или некомплектности Товара в условиях, предотвращающих ухудшение его качества и/или смешения с другим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и) однородным </w:t>
      </w:r>
      <w:r w:rsidR="00AC79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оваром</w:t>
      </w:r>
      <w:r w:rsidR="0048787B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(-ми).</w:t>
      </w:r>
    </w:p>
    <w:p w14:paraId="73A275D9" w14:textId="67078B7C" w:rsidR="007D2B4C" w:rsidRPr="00BB0254" w:rsidRDefault="007D2B4C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поставки некачественного или некомплектного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овара, </w:t>
      </w:r>
      <w:r w:rsidR="004708B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оставщик обязан по требованию </w:t>
      </w:r>
      <w:r w:rsidR="00692FEC"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Покупателя</w:t>
      </w:r>
      <w:r w:rsidRPr="002D6A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течение 30 календарных дней с момента получения претензии, за свой </w:t>
      </w:r>
      <w:r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>сч</w:t>
      </w:r>
      <w:r w:rsidR="004708BC"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>ё</w:t>
      </w:r>
      <w:r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 заменить его на качественный и комплектный </w:t>
      </w:r>
      <w:r w:rsidR="004708BC"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r w:rsidRPr="00BB0254">
        <w:rPr>
          <w:rFonts w:ascii="Times New Roman" w:eastAsia="Times New Roman" w:hAnsi="Times New Roman" w:cs="Times New Roman"/>
          <w:sz w:val="23"/>
          <w:szCs w:val="23"/>
          <w:lang w:eastAsia="ru-RU"/>
        </w:rPr>
        <w:t>овар.</w:t>
      </w:r>
    </w:p>
    <w:p w14:paraId="3A8FFF5E" w14:textId="77777777" w:rsidR="007B5C93" w:rsidRPr="00BB0254" w:rsidRDefault="007B5C93" w:rsidP="00504D7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Рекламационные акты, претензии и другие документы, необходимые для обоснования претензии, составляются Покупателем и направляются Поставщику в течение 5 (пяти) рабочих дней (в том числе в период действия </w:t>
      </w:r>
      <w:r w:rsidR="00971A9B"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</w:t>
      </w:r>
      <w:r w:rsidRPr="00BB02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арантийного срока) с момента обнаружения дефекта/несоответствия.</w:t>
      </w:r>
    </w:p>
    <w:p w14:paraId="7C9FDE69" w14:textId="1C1E1CCB" w:rsidR="00F3574D" w:rsidRPr="00BB0254" w:rsidRDefault="00BB0254" w:rsidP="00BB0254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B0254">
        <w:rPr>
          <w:rFonts w:ascii="Times New Roman" w:hAnsi="Times New Roman"/>
          <w:sz w:val="23"/>
          <w:szCs w:val="23"/>
        </w:rPr>
        <w:t xml:space="preserve">Гарантийный срок эксплуатации кабеля - 5 лет. Гарантийный срок исчисляют с даты ввода кабеля в эксплуатацию, но не позднее 6 месяцев с даты изготовления. </w:t>
      </w:r>
    </w:p>
    <w:p w14:paraId="1D58D72C" w14:textId="6E768408" w:rsidR="00BB0254" w:rsidRPr="00BB0254" w:rsidRDefault="00BB0254" w:rsidP="00BB0254">
      <w:pPr>
        <w:pStyle w:val="a8"/>
        <w:numPr>
          <w:ilvl w:val="1"/>
          <w:numId w:val="1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BB0254">
        <w:rPr>
          <w:rFonts w:ascii="Times New Roman" w:hAnsi="Times New Roman"/>
          <w:sz w:val="23"/>
          <w:szCs w:val="23"/>
        </w:rPr>
        <w:t>Гарантийный срок эксплуатации кабельных муфт - 5 лет. Гарантийный срок исчисляют с даты ввода муфты в эксплуатацию, но не позднее 3 лет с даты изготовления.</w:t>
      </w:r>
    </w:p>
    <w:p w14:paraId="74E2EF44" w14:textId="77777777" w:rsidR="00DB2DE9" w:rsidRPr="00BB0254" w:rsidRDefault="00DB2DE9" w:rsidP="00DB2DE9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C245383" w14:textId="77777777" w:rsidR="007B5C93" w:rsidRPr="002D6AB5" w:rsidRDefault="007B5C93" w:rsidP="00971A9B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ОТВЕТСТВЕННОСТЬ</w:t>
      </w:r>
    </w:p>
    <w:p w14:paraId="38A49BB0" w14:textId="18D1333A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нарушении Покупателем сроков платежей, предусмотренных соответствующими пунктами Контракта</w:t>
      </w:r>
      <w:r w:rsidR="000D05EA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Поставщик вправе взыскать с Покупателя неустойку (пеню) в размере 0,1% от неоплаченной в срок суммы за каждый календарный день просрочки, но не более 10% от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цены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DF57346" w14:textId="286E580D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если поставка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(замена)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будет произведена Поставщиком в сроки, установленные Контрактом, Покупатель вправе взыскать с Поставщика неустойку (пеню) в размере 0,1% от стоимости не поставленного 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(не замененного)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срок Товара, за каждый календарный день просрочки, но не более 10% 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цены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C541114" w14:textId="58C9AF9C" w:rsidR="00B92DC8" w:rsidRPr="002D6AB5" w:rsidRDefault="00B92DC8" w:rsidP="00B92DC8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одностороннего отказа Поставщика от исполнения Контракта, Поставщик уплачивает Покупателю штраф в размере 10% от </w:t>
      </w:r>
      <w:r w:rsidR="001E551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цены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Контракта. </w:t>
      </w:r>
    </w:p>
    <w:p w14:paraId="7020257F" w14:textId="73332BD5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Начисление неустойки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пени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является обязательством Сторон по Контракту, а их правом</w:t>
      </w:r>
      <w:r w:rsidR="0087006D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 исключением обязанности Покупателя взыскать неустойку в размере, превышающем 1 000,00 </w:t>
      </w:r>
      <w:r w:rsidR="0087006D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(одну тысячу) рублей ПМР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либо эквивалентной в иностранной валюте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Выплата неустойки не освобождает виновную в нарушении Контракта Сторону от выполнения своих обязательств.</w:t>
      </w:r>
    </w:p>
    <w:p w14:paraId="72D8182B" w14:textId="504A66DA" w:rsidR="00963E86" w:rsidRPr="002D6AB5" w:rsidRDefault="00963E86" w:rsidP="00963E8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непредставления информации, предусмотренной пунктом 5.1.6 Контракта, Поставщик уплачивает Покупателю неустойку (пеню) в размере 0,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% от цены договора, заключенного Поставщиком с соисполнителем, субподрядчиком, за каждый день просрочки исполнения такого обязательства. Непредставление информации, предусмотренной пунктом 5.1.6 Контракта, не влеч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за собой недействительность заключенного Контракта по данному основанию.</w:t>
      </w:r>
    </w:p>
    <w:p w14:paraId="1C4B7572" w14:textId="77777777" w:rsidR="007B5C93" w:rsidRPr="002D6AB5" w:rsidRDefault="007B5C93" w:rsidP="00971A9B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Неустойки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(пени)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оплачиваются в течение 10 (десяти) </w:t>
      </w:r>
      <w:r w:rsidR="00111CE5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дней с момента выставления одной из Сторон соответствующего требования, пут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перечисления денежных средств на расч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тный сч</w:t>
      </w:r>
      <w:r w:rsidR="00724E12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 другой Стороны.</w:t>
      </w:r>
    </w:p>
    <w:p w14:paraId="15E55714" w14:textId="77777777" w:rsidR="00971A9B" w:rsidRPr="002D6AB5" w:rsidRDefault="00971A9B" w:rsidP="00971A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A4A6ABE" w14:textId="77777777" w:rsidR="007B5C93" w:rsidRPr="002D6AB5" w:rsidRDefault="007B5C93" w:rsidP="00866C0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 - МАЖОР</w:t>
      </w:r>
    </w:p>
    <w:p w14:paraId="33EDB1A6" w14:textId="78F3EA15" w:rsidR="00866C0D" w:rsidRPr="002D6AB5" w:rsidRDefault="00866C0D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4A2A1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Контракту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если неисполнение явилось следствием действия обстоятельств непреодолимой силы (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стихийные бедствия,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пожар, война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военные действия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действия органов государственной власти, забастовка, блокада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другие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действи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внешних объективных факторов</w:t>
      </w:r>
      <w:r w:rsidR="0075036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за которые Стороны не отвечают и предотвратить неблагоприятное воздействие, которых они не имеют возможности.    </w:t>
      </w:r>
    </w:p>
    <w:p w14:paraId="40C4F0BE" w14:textId="0132E259" w:rsidR="00773580" w:rsidRPr="002D6AB5" w:rsidRDefault="00773580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Сторона, не способная выполнить свои обязательства по Контракту, обязана не позднее 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десяти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рабочих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дней после наступления указанных обстоятельств, проинформировать противоположную Сторону в письменной форме о вышеуказанных обстоятельств, мешающих выполнению обязательств. Достаточным доказательством действия форс-мажорных обстоятельств и их продолжительности, является документ, выданный соответствующей Торгово-Промышленной палатой.</w:t>
      </w:r>
    </w:p>
    <w:p w14:paraId="5E546EC8" w14:textId="2C34A52B" w:rsidR="00B15656" w:rsidRPr="002D6AB5" w:rsidRDefault="00B15656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уведомление или несвоевременное уведомление лишает соответствующую Сторону права ссылаться на любое вышеуказанное обстоятельство как на основание, освобождающее от ответственности за неисполнение обязательств.</w:t>
      </w:r>
    </w:p>
    <w:p w14:paraId="682ACC9D" w14:textId="77777777" w:rsidR="00564496" w:rsidRPr="002D6AB5" w:rsidRDefault="00564496" w:rsidP="00564496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Форс-мажорные обстоятельства не освобождают Стороны от исполнения своих обязательств, а лишь отодвигают время их исполнения.</w:t>
      </w:r>
    </w:p>
    <w:p w14:paraId="4CF89AB2" w14:textId="40681ADE" w:rsidR="007B5C93" w:rsidRPr="002D6AB5" w:rsidRDefault="007B5C93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случае, если данные обстоятельства продолжаются более двух месяцев, Стороны проводят дополнительные переговоры для выявления приемлемых альтернативных способов исполнения Контракта.</w:t>
      </w:r>
    </w:p>
    <w:p w14:paraId="78537B92" w14:textId="4A75092D" w:rsidR="00D81F6C" w:rsidRPr="002D6AB5" w:rsidRDefault="00D81F6C" w:rsidP="007352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Неисполнение Поставщиком обязательств по Контракту вследствие обстоятельств непреодолимой силы, определяемых действующим законодательством Приднестровской Молдавской Республики, может являться основанием для принятия Покупателем или Поставщиком решения об одностороннем отказе от исполнения Контракта.</w:t>
      </w:r>
    </w:p>
    <w:p w14:paraId="35B8993C" w14:textId="77777777" w:rsidR="00596C60" w:rsidRPr="002D6AB5" w:rsidRDefault="00596C60" w:rsidP="0059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05DB5CC1" w14:textId="77777777" w:rsidR="007B5C93" w:rsidRPr="002D6AB5" w:rsidRDefault="001A08CB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ПОРЯДОК РАЗРЕШЕНИЯ СПОРОВ</w:t>
      </w:r>
    </w:p>
    <w:p w14:paraId="4B82164E" w14:textId="77777777" w:rsidR="006106A2" w:rsidRPr="002D6AB5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Все споры, возникшие в процессе исполнения Контракта, разрешаются Сторонами путём переговоров с соблюдением досудебного претензионного порядка. Срок обязательного ответа на предъявленную претензию составляет 30 (тридцат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ь) календарных дней с момента её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отправления второй Стороне, к которой предъявляется претензия.</w:t>
      </w:r>
    </w:p>
    <w:p w14:paraId="589E7F08" w14:textId="3DCA563B" w:rsidR="006106A2" w:rsidRPr="00CF1EA4" w:rsidRDefault="006106A2" w:rsidP="006106A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случае, если возникшие между Сторонами споры, либо разногласия не могут быть решены и урегулированы вышеуказанным путём, они подлежат рассмотрению в 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Арбитражном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суде 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ПМР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65AF80B" w14:textId="77777777" w:rsidR="00CF1EA4" w:rsidRPr="002D6AB5" w:rsidRDefault="00CF1EA4" w:rsidP="00CF1E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1DB3A8B" w14:textId="77777777" w:rsidR="0073528A" w:rsidRPr="002D6AB5" w:rsidRDefault="0073528A" w:rsidP="0073528A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D6AB5">
        <w:rPr>
          <w:rFonts w:ascii="Times New Roman" w:eastAsia="Times New Roman" w:hAnsi="Times New Roman" w:cs="Times New Roman"/>
          <w:caps/>
          <w:color w:val="000000"/>
          <w:sz w:val="23"/>
          <w:szCs w:val="23"/>
          <w:lang w:eastAsia="ru-RU"/>
        </w:rPr>
        <w:t>Срок действия КОНТРАКТА</w:t>
      </w:r>
    </w:p>
    <w:p w14:paraId="3261D3BE" w14:textId="59E14085" w:rsidR="00E102A9" w:rsidRDefault="00E102A9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Контракт вступает в силу с момента </w:t>
      </w:r>
      <w:r w:rsidR="00476C7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действует до </w:t>
      </w:r>
      <w:r w:rsidR="0060679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31.12.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  <w:r w:rsidR="004C03CE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 в части взаиморасчётов </w:t>
      </w:r>
      <w:r w:rsidR="0039177C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 гарантийных обязательств </w:t>
      </w:r>
      <w:r w:rsidR="002B1ED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–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 полного исполнения Сторонами своих обязательств по Контракту.</w:t>
      </w:r>
    </w:p>
    <w:p w14:paraId="4F497E0B" w14:textId="77777777" w:rsidR="00CF1EA4" w:rsidRPr="002D6AB5" w:rsidRDefault="00CF1EA4" w:rsidP="00CF1EA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4EFB3014" w14:textId="77777777" w:rsidR="007B5C93" w:rsidRPr="002D6AB5" w:rsidRDefault="00917EF6" w:rsidP="00917EF6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ПРОЧИЕ УСЛОВИЯ</w:t>
      </w:r>
    </w:p>
    <w:p w14:paraId="157051CD" w14:textId="55C3AA40" w:rsidR="001771C7" w:rsidRPr="002D6AB5" w:rsidRDefault="007B5C93" w:rsidP="001771C7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Контракт составлен в 2 (двух) 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идентичных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экз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емплярах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русском языке по одному для каждой из Сторон, имеющих одинаковую юридическую силу.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Факсимильные копии (копии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переданные посредством электронной связи) должным образом оформленного Контракта принимаются Сторонами Контракта к руководству в целях его реализации, с последующим предоставлением оригинала. Срок предоставления оригинальных экземпляров Контрактов другой Стороне, не должен превышать 35 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(тридцать пять) 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календарных дней от даты его оформления (подписания и проставления печати). В случае несвоевременного предоставления оригиналов Контрактов, виновная Сторона возмещает пострадавшей, убытки, вызванные данным нарушением.</w:t>
      </w:r>
    </w:p>
    <w:p w14:paraId="10FED37B" w14:textId="5BBA8BC5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Все приложения к Контракту считаются его неотъемлемыми частями, если эти приложения отмечены как таковые.</w:t>
      </w:r>
    </w:p>
    <w:p w14:paraId="1B03DD64" w14:textId="1E90E394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Изменение условий Контракта и его досрочное прекращение допускаются в случаях, предусмотренных Законом ПМР «О закупках в Приднестровской Молдавской Республике».</w:t>
      </w:r>
    </w:p>
    <w:p w14:paraId="7E5118A5" w14:textId="2F073F29" w:rsidR="00C1128D" w:rsidRPr="002D6AB5" w:rsidRDefault="00C1128D" w:rsidP="00C1128D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Стороны вправе принять решение об одностороннем отказе от исполнения </w:t>
      </w:r>
      <w:r w:rsidR="00232429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онтракта по основаниям, предусмотренным гражданским законодательством Приднестровской Молдавской Республики для одностороннего отказа, при этом </w:t>
      </w:r>
      <w:r w:rsidR="007C1F7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онтракт считается расторгнутым через 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10 (десять) рабочих дней со дня надлежащего уведомления противоположной Стороны об одностороннем отказе.</w:t>
      </w:r>
    </w:p>
    <w:p w14:paraId="7873CD2B" w14:textId="300C71A0" w:rsidR="00B41132" w:rsidRPr="002D6AB5" w:rsidRDefault="00B41132" w:rsidP="00B41132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 может быть признан Арбитражным судом Приднестровской Молдавской Республики недействительным, в том числе по требованию контрольного органа в сфере закупок, если будет установлена личная заинтересованность руководителя Покупателя, членов коллегиального исполнительного органа, лица, исполняющего функции единоличного исполнительного органа, в заключении и исполнении Контракта.</w:t>
      </w:r>
    </w:p>
    <w:p w14:paraId="082B718C" w14:textId="77777777" w:rsidR="007B5C93" w:rsidRPr="002D6AB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Каждая из Сторон гарантирует другой Стороне, что:</w:t>
      </w:r>
    </w:p>
    <w:p w14:paraId="05AFC83A" w14:textId="686FC623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заключение и выполнение Контракта находится в рамках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корпоративных полномочий и должным образом оформлено всеми необходимыми корпоративными решениями, не противоречит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учредительным, а также другим внутренним документам;</w:t>
      </w:r>
    </w:p>
    <w:p w14:paraId="43A10DAC" w14:textId="231123B4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насколько это известно Стороне, против не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 вед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никакого судебного разбирательства, которое могло бы существенно повлиять на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выполнить обязательства по Контракту;</w:t>
      </w:r>
    </w:p>
    <w:p w14:paraId="14964698" w14:textId="16050D2B" w:rsidR="007B5C93" w:rsidRPr="002D6AB5" w:rsidRDefault="007B5C93" w:rsidP="00394C8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в)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>она не нарушает своих обязательств по какому-либо соглашению, которое могло бы повлиять на е</w:t>
      </w:r>
      <w:r w:rsidR="00394C84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ё</w:t>
      </w: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способность выполнять какие-либо обязательства по Контракту.</w:t>
      </w:r>
    </w:p>
    <w:p w14:paraId="641EF727" w14:textId="5AD6F912" w:rsidR="007B5C93" w:rsidRPr="002D6AB5" w:rsidRDefault="007B5C93" w:rsidP="00A84AE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Приложения к Контракту, являющиеся неотъемлемыми частями Контракта:</w:t>
      </w:r>
    </w:p>
    <w:p w14:paraId="12FC8D61" w14:textId="77777777" w:rsidR="007B5C93" w:rsidRPr="002D6AB5" w:rsidRDefault="007B5C93" w:rsidP="00A84A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Приложение № 1 </w:t>
      </w:r>
      <w:r w:rsidR="004D6A18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1771C7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Спецификация на поставку Товара.</w:t>
      </w:r>
    </w:p>
    <w:p w14:paraId="7DC87F87" w14:textId="77777777" w:rsidR="00596C60" w:rsidRPr="002D6AB5" w:rsidRDefault="00596C60" w:rsidP="007B5C9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FD14E37" w14:textId="77777777" w:rsidR="007B5C93" w:rsidRPr="002D6AB5" w:rsidRDefault="009F1E67" w:rsidP="009F1E67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B5C93" w:rsidRPr="002D6AB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ЮРИДИЧЕСКИЕ АДРЕСА, БАНКОВСКИЕ РЕКВИЗИТЫ И ПОДПИСИ СТОРОН:</w:t>
      </w:r>
    </w:p>
    <w:p w14:paraId="6BB2444F" w14:textId="77777777" w:rsidR="007B5C93" w:rsidRPr="002D6AB5" w:rsidRDefault="007B5C93" w:rsidP="007B5C93">
      <w:pP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9886" w:type="dxa"/>
        <w:tblInd w:w="-5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69"/>
      </w:tblGrid>
      <w:tr w:rsidR="007B5C93" w:rsidRPr="002D6AB5" w14:paraId="21D21A9C" w14:textId="77777777" w:rsidTr="00152A6A">
        <w:trPr>
          <w:trHeight w:val="450"/>
        </w:trPr>
        <w:tc>
          <w:tcPr>
            <w:tcW w:w="4817" w:type="dxa"/>
            <w:shd w:val="clear" w:color="auto" w:fill="FFFFFF"/>
          </w:tcPr>
          <w:p w14:paraId="30F36A9C" w14:textId="77777777" w:rsidR="007B5C93" w:rsidRPr="002D6AB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ПОСТАВЩИК:</w:t>
            </w:r>
          </w:p>
        </w:tc>
        <w:tc>
          <w:tcPr>
            <w:tcW w:w="5069" w:type="dxa"/>
            <w:shd w:val="clear" w:color="auto" w:fill="FFFFFF"/>
          </w:tcPr>
          <w:p w14:paraId="054DA955" w14:textId="77777777" w:rsidR="007B5C93" w:rsidRPr="002D6AB5" w:rsidRDefault="007B5C93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D6AB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ПОКУПАТЕЛЬ:</w:t>
            </w:r>
          </w:p>
          <w:p w14:paraId="0F65E05F" w14:textId="77777777" w:rsidR="00467C1E" w:rsidRPr="002D6AB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25D62B8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ГУП «Единые распределительные электрические сети»</w:t>
            </w:r>
          </w:p>
          <w:p w14:paraId="63A10E40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г. Тирасполь, ул. Мира, 2</w:t>
            </w:r>
          </w:p>
          <w:p w14:paraId="6D427ACF" w14:textId="2A6E4EA3" w:rsidR="00572DBF" w:rsidRDefault="00572DBF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ф/к 0200004748</w:t>
            </w:r>
          </w:p>
          <w:p w14:paraId="34AC8C2F" w14:textId="15D37BD6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р/с 22112900000000</w:t>
            </w:r>
            <w:r w:rsidR="003E7A37" w:rsidRPr="002D6AB5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8AC63B" w14:textId="77777777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в ЗАО «Приднестровский Сбербанк»</w:t>
            </w:r>
          </w:p>
          <w:p w14:paraId="18E3B980" w14:textId="4375B5FD" w:rsidR="00467C1E" w:rsidRPr="002D6AB5" w:rsidRDefault="00467C1E" w:rsidP="00467C1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hAnsi="Times New Roman" w:cs="Times New Roman"/>
                <w:sz w:val="23"/>
                <w:szCs w:val="23"/>
              </w:rPr>
              <w:t>КУБ 29, к/с 20210000094</w:t>
            </w:r>
          </w:p>
          <w:p w14:paraId="735024D6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A20E91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815AF03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Генеральный директор    </w:t>
            </w:r>
          </w:p>
          <w:p w14:paraId="32E7D3DE" w14:textId="77777777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               </w:t>
            </w:r>
          </w:p>
          <w:p w14:paraId="02B7B3F5" w14:textId="3886405C" w:rsidR="00467C1E" w:rsidRPr="002D6AB5" w:rsidRDefault="00467C1E" w:rsidP="00467C1E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D6AB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</w:t>
            </w:r>
          </w:p>
          <w:p w14:paraId="5C7F7C58" w14:textId="77777777" w:rsidR="00467C1E" w:rsidRPr="002D6AB5" w:rsidRDefault="00467C1E" w:rsidP="001360BD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1453869A" w14:textId="77777777" w:rsidR="008B5DF8" w:rsidRPr="002D6AB5" w:rsidRDefault="008B5DF8" w:rsidP="007B5C93">
      <w:pPr>
        <w:rPr>
          <w:rFonts w:ascii="Times New Roman" w:hAnsi="Times New Roman" w:cs="Times New Roman"/>
          <w:sz w:val="23"/>
          <w:szCs w:val="23"/>
        </w:rPr>
      </w:pPr>
    </w:p>
    <w:p w14:paraId="635F70B3" w14:textId="77777777" w:rsidR="00A62FB7" w:rsidRPr="002D6AB5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5F736A0D" w14:textId="041E0833" w:rsidR="00A62FB7" w:rsidRPr="002D6AB5" w:rsidRDefault="00A62FB7" w:rsidP="007B5C93">
      <w:pPr>
        <w:rPr>
          <w:rFonts w:ascii="Times New Roman" w:hAnsi="Times New Roman" w:cs="Times New Roman"/>
          <w:sz w:val="23"/>
          <w:szCs w:val="23"/>
        </w:rPr>
      </w:pPr>
    </w:p>
    <w:p w14:paraId="0F2D4C25" w14:textId="57CEE315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36EA8CF3" w14:textId="5F2E0477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036E404C" w14:textId="37A548C6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5AE5B15D" w14:textId="51753FB1" w:rsidR="00232429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1A193F05" w14:textId="559374DD" w:rsidR="00CF1EA4" w:rsidRDefault="00CF1EA4" w:rsidP="007B5C93">
      <w:pPr>
        <w:rPr>
          <w:rFonts w:ascii="Times New Roman" w:hAnsi="Times New Roman" w:cs="Times New Roman"/>
          <w:sz w:val="23"/>
          <w:szCs w:val="23"/>
        </w:rPr>
      </w:pPr>
    </w:p>
    <w:p w14:paraId="14F71828" w14:textId="77777777" w:rsidR="00CF1EA4" w:rsidRPr="002D6AB5" w:rsidRDefault="00CF1EA4" w:rsidP="007B5C93">
      <w:pPr>
        <w:rPr>
          <w:rFonts w:ascii="Times New Roman" w:hAnsi="Times New Roman" w:cs="Times New Roman"/>
          <w:sz w:val="23"/>
          <w:szCs w:val="23"/>
        </w:rPr>
      </w:pPr>
    </w:p>
    <w:p w14:paraId="71A3484C" w14:textId="77777777" w:rsidR="00232429" w:rsidRPr="002D6AB5" w:rsidRDefault="00232429" w:rsidP="007B5C93">
      <w:pPr>
        <w:rPr>
          <w:rFonts w:ascii="Times New Roman" w:hAnsi="Times New Roman" w:cs="Times New Roman"/>
          <w:sz w:val="23"/>
          <w:szCs w:val="23"/>
        </w:rPr>
      </w:pPr>
    </w:p>
    <w:p w14:paraId="275DFDF9" w14:textId="77777777" w:rsidR="002D6AB5" w:rsidRPr="002D6AB5" w:rsidRDefault="002D6AB5" w:rsidP="00E90E9E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531CA2F3" w14:textId="447FD476" w:rsidR="00606794" w:rsidRPr="002D6AB5" w:rsidRDefault="00E90E9E" w:rsidP="00E90E9E">
      <w:pPr>
        <w:jc w:val="right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 xml:space="preserve">Приложение № 1 </w:t>
      </w:r>
    </w:p>
    <w:p w14:paraId="223C8853" w14:textId="6B616341" w:rsidR="00E90E9E" w:rsidRPr="002D6AB5" w:rsidRDefault="00E90E9E" w:rsidP="00E90E9E">
      <w:pPr>
        <w:jc w:val="right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 w:cs="Times New Roman"/>
          <w:sz w:val="23"/>
          <w:szCs w:val="23"/>
        </w:rPr>
        <w:t xml:space="preserve">к </w:t>
      </w:r>
      <w:r w:rsidR="00654354">
        <w:rPr>
          <w:rFonts w:ascii="Times New Roman" w:hAnsi="Times New Roman" w:cs="Times New Roman"/>
          <w:sz w:val="23"/>
          <w:szCs w:val="23"/>
        </w:rPr>
        <w:t>К</w:t>
      </w:r>
      <w:r w:rsidRPr="002D6AB5">
        <w:rPr>
          <w:rFonts w:ascii="Times New Roman" w:hAnsi="Times New Roman" w:cs="Times New Roman"/>
          <w:sz w:val="23"/>
          <w:szCs w:val="23"/>
        </w:rPr>
        <w:t xml:space="preserve">онтракту </w:t>
      </w:r>
      <w:r w:rsidRPr="002D6AB5">
        <w:rPr>
          <w:rFonts w:ascii="Times New Roman" w:hAnsi="Times New Roman"/>
          <w:sz w:val="23"/>
          <w:szCs w:val="23"/>
        </w:rPr>
        <w:t>№ 17-06/</w:t>
      </w:r>
      <w:r w:rsidR="00232429" w:rsidRPr="002D6AB5">
        <w:rPr>
          <w:rFonts w:ascii="Times New Roman" w:hAnsi="Times New Roman"/>
          <w:sz w:val="23"/>
          <w:szCs w:val="23"/>
        </w:rPr>
        <w:t>26</w:t>
      </w:r>
      <w:r w:rsidR="007C1F74">
        <w:rPr>
          <w:rFonts w:ascii="Times New Roman" w:hAnsi="Times New Roman"/>
          <w:sz w:val="23"/>
          <w:szCs w:val="23"/>
        </w:rPr>
        <w:t xml:space="preserve"> </w:t>
      </w:r>
      <w:r w:rsidR="00232429" w:rsidRPr="002D6AB5">
        <w:rPr>
          <w:rFonts w:ascii="Times New Roman" w:hAnsi="Times New Roman"/>
          <w:sz w:val="23"/>
          <w:szCs w:val="23"/>
        </w:rPr>
        <w:t>-</w:t>
      </w:r>
      <w:r w:rsidRPr="002D6AB5">
        <w:rPr>
          <w:rFonts w:ascii="Times New Roman" w:hAnsi="Times New Roman"/>
          <w:sz w:val="23"/>
          <w:szCs w:val="23"/>
        </w:rPr>
        <w:t>____ от ________</w:t>
      </w:r>
      <w:proofErr w:type="gramStart"/>
      <w:r w:rsidRPr="002D6AB5">
        <w:rPr>
          <w:rFonts w:ascii="Times New Roman" w:hAnsi="Times New Roman"/>
          <w:sz w:val="23"/>
          <w:szCs w:val="23"/>
        </w:rPr>
        <w:t xml:space="preserve">_  </w:t>
      </w:r>
      <w:r w:rsidR="00FC28E2" w:rsidRPr="002D6AB5">
        <w:rPr>
          <w:rFonts w:ascii="Times New Roman" w:hAnsi="Times New Roman"/>
          <w:sz w:val="23"/>
          <w:szCs w:val="23"/>
        </w:rPr>
        <w:t>202</w:t>
      </w:r>
      <w:r w:rsidR="00232429" w:rsidRPr="002D6AB5">
        <w:rPr>
          <w:rFonts w:ascii="Times New Roman" w:hAnsi="Times New Roman"/>
          <w:sz w:val="23"/>
          <w:szCs w:val="23"/>
        </w:rPr>
        <w:t>6</w:t>
      </w:r>
      <w:proofErr w:type="gramEnd"/>
      <w:r w:rsidR="00232429" w:rsidRPr="002D6AB5">
        <w:rPr>
          <w:rFonts w:ascii="Times New Roman" w:hAnsi="Times New Roman"/>
          <w:sz w:val="23"/>
          <w:szCs w:val="23"/>
        </w:rPr>
        <w:t xml:space="preserve"> </w:t>
      </w:r>
      <w:r w:rsidRPr="002D6AB5">
        <w:rPr>
          <w:rFonts w:ascii="Times New Roman" w:hAnsi="Times New Roman"/>
          <w:sz w:val="23"/>
          <w:szCs w:val="23"/>
        </w:rPr>
        <w:t>г.</w:t>
      </w:r>
    </w:p>
    <w:p w14:paraId="0CA41C2C" w14:textId="77777777" w:rsidR="00606794" w:rsidRPr="002D6AB5" w:rsidRDefault="00606794" w:rsidP="007B5C93">
      <w:pPr>
        <w:rPr>
          <w:rFonts w:ascii="Times New Roman" w:hAnsi="Times New Roman" w:cs="Times New Roman"/>
          <w:sz w:val="23"/>
          <w:szCs w:val="23"/>
        </w:rPr>
      </w:pPr>
    </w:p>
    <w:p w14:paraId="70D91798" w14:textId="360B40A0" w:rsidR="00A62FB7" w:rsidRPr="002D6AB5" w:rsidRDefault="00A62FB7" w:rsidP="007C1F74">
      <w:pPr>
        <w:pStyle w:val="ac"/>
        <w:jc w:val="center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Спецификация </w:t>
      </w:r>
    </w:p>
    <w:p w14:paraId="536B1336" w14:textId="6335FCAD" w:rsidR="00A62FB7" w:rsidRPr="002D6AB5" w:rsidRDefault="00A62FB7" w:rsidP="00A62FB7">
      <w:pPr>
        <w:pStyle w:val="ac"/>
        <w:jc w:val="center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к </w:t>
      </w:r>
      <w:r w:rsidR="00654354">
        <w:rPr>
          <w:rFonts w:ascii="Times New Roman" w:hAnsi="Times New Roman"/>
          <w:sz w:val="23"/>
          <w:szCs w:val="23"/>
        </w:rPr>
        <w:t>К</w:t>
      </w:r>
      <w:r w:rsidRPr="002D6AB5">
        <w:rPr>
          <w:rFonts w:ascii="Times New Roman" w:hAnsi="Times New Roman"/>
          <w:sz w:val="23"/>
          <w:szCs w:val="23"/>
        </w:rPr>
        <w:t>онтракту № 17-06/</w:t>
      </w:r>
      <w:r w:rsidR="00232429" w:rsidRPr="002D6AB5">
        <w:rPr>
          <w:rFonts w:ascii="Times New Roman" w:hAnsi="Times New Roman"/>
          <w:sz w:val="23"/>
          <w:szCs w:val="23"/>
        </w:rPr>
        <w:t>26</w:t>
      </w:r>
      <w:r w:rsidR="007C1F74">
        <w:rPr>
          <w:rFonts w:ascii="Times New Roman" w:hAnsi="Times New Roman"/>
          <w:sz w:val="23"/>
          <w:szCs w:val="23"/>
        </w:rPr>
        <w:t xml:space="preserve"> </w:t>
      </w:r>
      <w:r w:rsidR="00232429" w:rsidRPr="002D6AB5">
        <w:rPr>
          <w:rFonts w:ascii="Times New Roman" w:hAnsi="Times New Roman"/>
          <w:sz w:val="23"/>
          <w:szCs w:val="23"/>
        </w:rPr>
        <w:t>-</w:t>
      </w:r>
      <w:r w:rsidRPr="002D6AB5">
        <w:rPr>
          <w:rFonts w:ascii="Times New Roman" w:hAnsi="Times New Roman"/>
          <w:sz w:val="23"/>
          <w:szCs w:val="23"/>
        </w:rPr>
        <w:t>___ от _________ 202</w:t>
      </w:r>
      <w:r w:rsidR="00232429" w:rsidRPr="002D6AB5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 xml:space="preserve"> г.</w:t>
      </w:r>
    </w:p>
    <w:p w14:paraId="461A57DE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BA9AE8B" w14:textId="3F2B5169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>г. Тирасполь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    </w:t>
      </w:r>
      <w:r w:rsidRPr="002D6AB5">
        <w:rPr>
          <w:rFonts w:ascii="Times New Roman" w:hAnsi="Times New Roman"/>
          <w:sz w:val="23"/>
          <w:szCs w:val="23"/>
        </w:rPr>
        <w:tab/>
        <w:t xml:space="preserve">     </w:t>
      </w:r>
      <w:r w:rsidR="00FC6CF8" w:rsidRPr="002D6AB5">
        <w:rPr>
          <w:rFonts w:ascii="Times New Roman" w:hAnsi="Times New Roman"/>
          <w:sz w:val="23"/>
          <w:szCs w:val="23"/>
        </w:rPr>
        <w:t xml:space="preserve">                </w:t>
      </w:r>
      <w:r w:rsidR="00FC6CF8" w:rsidRPr="002D6AB5">
        <w:rPr>
          <w:rFonts w:ascii="Times New Roman" w:hAnsi="Times New Roman"/>
          <w:sz w:val="23"/>
          <w:szCs w:val="23"/>
        </w:rPr>
        <w:tab/>
      </w:r>
      <w:proofErr w:type="gramStart"/>
      <w:r w:rsidR="00FC6CF8" w:rsidRPr="002D6AB5">
        <w:rPr>
          <w:rFonts w:ascii="Times New Roman" w:hAnsi="Times New Roman"/>
          <w:sz w:val="23"/>
          <w:szCs w:val="23"/>
        </w:rPr>
        <w:tab/>
        <w:t xml:space="preserve">  «</w:t>
      </w:r>
      <w:proofErr w:type="gramEnd"/>
      <w:r w:rsidR="00FC6CF8" w:rsidRPr="002D6AB5">
        <w:rPr>
          <w:rFonts w:ascii="Times New Roman" w:hAnsi="Times New Roman"/>
          <w:sz w:val="23"/>
          <w:szCs w:val="23"/>
        </w:rPr>
        <w:t>____» __</w:t>
      </w:r>
      <w:r w:rsidRPr="002D6AB5">
        <w:rPr>
          <w:rFonts w:ascii="Times New Roman" w:hAnsi="Times New Roman"/>
          <w:sz w:val="23"/>
          <w:szCs w:val="23"/>
        </w:rPr>
        <w:t>_____ 202</w:t>
      </w:r>
      <w:r w:rsidR="00232429" w:rsidRPr="002D6AB5">
        <w:rPr>
          <w:rFonts w:ascii="Times New Roman" w:hAnsi="Times New Roman"/>
          <w:sz w:val="23"/>
          <w:szCs w:val="23"/>
        </w:rPr>
        <w:t>6</w:t>
      </w:r>
      <w:r w:rsidRPr="002D6AB5">
        <w:rPr>
          <w:rFonts w:ascii="Times New Roman" w:hAnsi="Times New Roman"/>
          <w:sz w:val="23"/>
          <w:szCs w:val="23"/>
        </w:rPr>
        <w:t xml:space="preserve"> г.</w:t>
      </w:r>
    </w:p>
    <w:p w14:paraId="379A14F7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D2314FC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45"/>
        <w:gridCol w:w="709"/>
        <w:gridCol w:w="1417"/>
        <w:gridCol w:w="851"/>
        <w:gridCol w:w="1134"/>
      </w:tblGrid>
      <w:tr w:rsidR="00692FEC" w:rsidRPr="007C1F74" w14:paraId="3354D981" w14:textId="77777777" w:rsidTr="007C1F74">
        <w:trPr>
          <w:trHeight w:val="477"/>
        </w:trPr>
        <w:tc>
          <w:tcPr>
            <w:tcW w:w="596" w:type="dxa"/>
            <w:shd w:val="clear" w:color="auto" w:fill="auto"/>
            <w:vAlign w:val="center"/>
          </w:tcPr>
          <w:p w14:paraId="3DEB34E0" w14:textId="77777777" w:rsidR="00692FEC" w:rsidRPr="007C1F74" w:rsidRDefault="00692FEC" w:rsidP="00BB0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3585164" w14:textId="15F2CF4E" w:rsidR="00692FEC" w:rsidRPr="007C1F74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</w:t>
            </w:r>
            <w:r w:rsidR="00AC791B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овара</w:t>
            </w:r>
            <w:r w:rsidR="007C1F74">
              <w:rPr>
                <w:rFonts w:ascii="Times New Roman" w:hAnsi="Times New Roman" w:cs="Times New Roman"/>
                <w:sz w:val="23"/>
                <w:szCs w:val="23"/>
              </w:rPr>
              <w:t>, производитель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371EE6" w14:textId="7F114E3C" w:rsidR="00692FEC" w:rsidRPr="007C1F74" w:rsidRDefault="00692FEC" w:rsidP="00692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  <w:r w:rsidR="00232429"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A958E3" w14:textId="77777777" w:rsidR="00692FEC" w:rsidRPr="007C1F74" w:rsidRDefault="00692FEC" w:rsidP="00F0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3D5B5" w14:textId="13DA6EDD" w:rsidR="00692FEC" w:rsidRPr="007C1F74" w:rsidRDefault="00692FEC" w:rsidP="00090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Цена</w:t>
            </w:r>
            <w:r w:rsidR="00232429"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E16FE" w14:textId="158AF21C" w:rsidR="00692FEC" w:rsidRPr="007C1F74" w:rsidRDefault="00692FEC" w:rsidP="00BB0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C1F74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  <w:r w:rsidR="00232429" w:rsidRPr="007C1F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476C73" w:rsidRPr="00BB0254" w14:paraId="4A1A52A6" w14:textId="77777777" w:rsidTr="007C1F74">
        <w:trPr>
          <w:trHeight w:val="246"/>
        </w:trPr>
        <w:tc>
          <w:tcPr>
            <w:tcW w:w="596" w:type="dxa"/>
            <w:shd w:val="clear" w:color="auto" w:fill="auto"/>
            <w:vAlign w:val="center"/>
          </w:tcPr>
          <w:p w14:paraId="5928EB6D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11DC8BF8" w14:textId="3A7B56DC" w:rsidR="00476C73" w:rsidRPr="00BB0254" w:rsidRDefault="00476C73" w:rsidP="00476C7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Кабель 20 кВ с изоляцией из сшитого полиэтилена 1х240/50</w:t>
            </w:r>
          </w:p>
        </w:tc>
        <w:tc>
          <w:tcPr>
            <w:tcW w:w="709" w:type="dxa"/>
            <w:shd w:val="clear" w:color="auto" w:fill="auto"/>
          </w:tcPr>
          <w:p w14:paraId="54F254A0" w14:textId="28C019BA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56C6B" w14:textId="2E58E121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BB02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BB02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14:paraId="383D2D19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1DF7E509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6C73" w:rsidRPr="00BB0254" w14:paraId="4BBAA49F" w14:textId="77777777" w:rsidTr="009B6A2D">
        <w:trPr>
          <w:trHeight w:val="246"/>
        </w:trPr>
        <w:tc>
          <w:tcPr>
            <w:tcW w:w="596" w:type="dxa"/>
            <w:shd w:val="clear" w:color="auto" w:fill="auto"/>
            <w:vAlign w:val="center"/>
          </w:tcPr>
          <w:p w14:paraId="6EE195F9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14:paraId="5F437255" w14:textId="14BC23CE" w:rsidR="00476C73" w:rsidRPr="00BB0254" w:rsidRDefault="00476C73" w:rsidP="00476C7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sz w:val="23"/>
                <w:szCs w:val="23"/>
              </w:rPr>
              <w:t>Муфта концевая холодной усадки внутренней установки для одножильного кабеля с изоляцией из сшитого полиэтилена на напряжение 12/20 кВ, сечением 95–240 мм</w:t>
            </w:r>
            <w:r w:rsidRPr="00BB025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610E7" w14:textId="10B6565A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434894" w14:textId="6474B359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14:paraId="1B444DBA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2666AAFE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6C73" w:rsidRPr="00BB0254" w14:paraId="0CBDB27A" w14:textId="77777777" w:rsidTr="009B6A2D">
        <w:trPr>
          <w:trHeight w:val="246"/>
        </w:trPr>
        <w:tc>
          <w:tcPr>
            <w:tcW w:w="596" w:type="dxa"/>
            <w:shd w:val="clear" w:color="auto" w:fill="auto"/>
            <w:vAlign w:val="center"/>
          </w:tcPr>
          <w:p w14:paraId="524A3324" w14:textId="6580FBEA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245" w:type="dxa"/>
            <w:shd w:val="clear" w:color="auto" w:fill="auto"/>
          </w:tcPr>
          <w:p w14:paraId="0398BB95" w14:textId="3FA025A9" w:rsidR="00476C73" w:rsidRPr="00BB0254" w:rsidRDefault="00476C73" w:rsidP="00476C7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sz w:val="23"/>
                <w:szCs w:val="23"/>
              </w:rPr>
              <w:t>Муфта соединительная холодной усадки для одножильного кабеля с изоляцией из сшитого полиэтилена на напряжение 12/20 кВ, сечением 95–240 мм</w:t>
            </w:r>
            <w:r w:rsidRPr="00BB025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0EBE5" w14:textId="7DD1AD71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465C79" w14:textId="6A6BE624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</w:t>
            </w:r>
            <w:bookmarkStart w:id="3" w:name="_GoBack"/>
            <w:bookmarkEnd w:id="3"/>
          </w:p>
        </w:tc>
        <w:tc>
          <w:tcPr>
            <w:tcW w:w="851" w:type="dxa"/>
            <w:shd w:val="clear" w:color="auto" w:fill="auto"/>
          </w:tcPr>
          <w:p w14:paraId="20567536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2FDB57A2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6C73" w:rsidRPr="00BB0254" w14:paraId="625F4221" w14:textId="77777777" w:rsidTr="007C1F74">
        <w:trPr>
          <w:trHeight w:val="246"/>
        </w:trPr>
        <w:tc>
          <w:tcPr>
            <w:tcW w:w="596" w:type="dxa"/>
            <w:shd w:val="clear" w:color="auto" w:fill="auto"/>
            <w:vAlign w:val="center"/>
          </w:tcPr>
          <w:p w14:paraId="325B7A75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7A75B4F0" w14:textId="5BE4F3D3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BB0254">
              <w:rPr>
                <w:rFonts w:ascii="Times New Roman" w:hAnsi="Times New Roman" w:cs="Times New Roman"/>
                <w:iCs/>
                <w:sz w:val="23"/>
                <w:szCs w:val="23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14:paraId="10AB649C" w14:textId="77777777" w:rsidR="00476C73" w:rsidRPr="00BB0254" w:rsidRDefault="00476C73" w:rsidP="00476C73">
            <w:pPr>
              <w:spacing w:after="0" w:line="240" w:lineRule="auto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14:paraId="1A3F6D3F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auto"/>
          </w:tcPr>
          <w:p w14:paraId="0E4EC2B0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14:paraId="7E8F8145" w14:textId="77777777" w:rsidR="00476C73" w:rsidRPr="00BB0254" w:rsidRDefault="00476C73" w:rsidP="00476C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7B78D4CF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E07AFF7" w14:textId="03367844" w:rsidR="00A62FB7" w:rsidRPr="002D6AB5" w:rsidRDefault="00DB2DE9" w:rsidP="00A62FB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u w:val="single"/>
        </w:rPr>
      </w:pPr>
      <w:r w:rsidRPr="00DB2DE9">
        <w:rPr>
          <w:rFonts w:ascii="Times New Roman" w:hAnsi="Times New Roman"/>
          <w:sz w:val="23"/>
          <w:szCs w:val="23"/>
        </w:rPr>
        <w:t>ПОСТАВЩИК</w:t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Pr="00DB2DE9">
        <w:rPr>
          <w:rFonts w:ascii="Times New Roman" w:hAnsi="Times New Roman"/>
          <w:sz w:val="23"/>
          <w:szCs w:val="23"/>
        </w:rPr>
        <w:t>ПОКУПАТЕЛЬ</w:t>
      </w:r>
    </w:p>
    <w:p w14:paraId="47F66794" w14:textId="77777777" w:rsidR="00A62FB7" w:rsidRPr="002D6AB5" w:rsidRDefault="00A62FB7" w:rsidP="00A62FB7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proofErr w:type="gramStart"/>
      <w:r w:rsidRPr="002D6AB5">
        <w:rPr>
          <w:rFonts w:ascii="Times New Roman" w:hAnsi="Times New Roman"/>
          <w:sz w:val="23"/>
          <w:szCs w:val="23"/>
        </w:rPr>
        <w:t>ГУП  «</w:t>
      </w:r>
      <w:proofErr w:type="gramEnd"/>
      <w:r w:rsidRPr="002D6AB5">
        <w:rPr>
          <w:rFonts w:ascii="Times New Roman" w:hAnsi="Times New Roman"/>
          <w:sz w:val="23"/>
          <w:szCs w:val="23"/>
        </w:rPr>
        <w:t>ЕРЭС»</w:t>
      </w:r>
    </w:p>
    <w:p w14:paraId="3AC3478D" w14:textId="77777777" w:rsid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>г. Тирасполь, ул. Мира, 2</w:t>
      </w:r>
      <w:r w:rsidRPr="002D6AB5">
        <w:rPr>
          <w:rFonts w:ascii="Times New Roman" w:hAnsi="Times New Roman"/>
          <w:sz w:val="23"/>
          <w:szCs w:val="23"/>
        </w:rPr>
        <w:tab/>
      </w:r>
    </w:p>
    <w:p w14:paraId="52F0723B" w14:textId="709CB9FF" w:rsidR="00A62FB7" w:rsidRPr="002D6AB5" w:rsidRDefault="002D6AB5" w:rsidP="002D6AB5">
      <w:pPr>
        <w:spacing w:after="0" w:line="240" w:lineRule="auto"/>
        <w:ind w:left="4956" w:firstLine="708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ф/</w:t>
      </w:r>
      <w:proofErr w:type="gramStart"/>
      <w:r w:rsidRPr="002D6AB5">
        <w:rPr>
          <w:rFonts w:ascii="Times New Roman" w:hAnsi="Times New Roman"/>
          <w:sz w:val="23"/>
          <w:szCs w:val="23"/>
          <w:shd w:val="clear" w:color="auto" w:fill="FFFFFF"/>
        </w:rPr>
        <w:t>к  0200004748</w:t>
      </w:r>
      <w:proofErr w:type="gramEnd"/>
      <w:r w:rsidR="00A62FB7" w:rsidRPr="002D6AB5">
        <w:rPr>
          <w:rFonts w:ascii="Times New Roman" w:hAnsi="Times New Roman"/>
          <w:sz w:val="23"/>
          <w:szCs w:val="23"/>
        </w:rPr>
        <w:tab/>
        <w:t xml:space="preserve">          </w:t>
      </w:r>
    </w:p>
    <w:p w14:paraId="6D5B16A0" w14:textId="77777777" w:rsidR="00A62FB7" w:rsidRPr="002D6AB5" w:rsidRDefault="00A62FB7" w:rsidP="00A62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0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р/с 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2211290000000077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ab/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ab/>
      </w:r>
    </w:p>
    <w:p w14:paraId="5A7FE61E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в </w:t>
      </w:r>
      <w:proofErr w:type="gramStart"/>
      <w:r w:rsidRPr="002D6AB5">
        <w:rPr>
          <w:rFonts w:ascii="Times New Roman" w:hAnsi="Times New Roman"/>
          <w:sz w:val="23"/>
          <w:szCs w:val="23"/>
          <w:shd w:val="clear" w:color="auto" w:fill="FFFFFF"/>
        </w:rPr>
        <w:t>ЗАО  «</w:t>
      </w:r>
      <w:proofErr w:type="gramEnd"/>
      <w:r w:rsidRPr="002D6AB5">
        <w:rPr>
          <w:rFonts w:ascii="Times New Roman" w:hAnsi="Times New Roman"/>
          <w:sz w:val="23"/>
          <w:szCs w:val="23"/>
          <w:shd w:val="clear" w:color="auto" w:fill="FFFFFF"/>
        </w:rPr>
        <w:t>Приднестровский Сбербанк»,</w:t>
      </w:r>
    </w:p>
    <w:p w14:paraId="1C7A0766" w14:textId="1BFFE67D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="002D6AB5">
        <w:rPr>
          <w:rFonts w:ascii="Times New Roman" w:hAnsi="Times New Roman"/>
          <w:sz w:val="23"/>
          <w:szCs w:val="23"/>
        </w:rPr>
        <w:t>КУБ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 xml:space="preserve"> 29</w:t>
      </w:r>
      <w:r w:rsidR="002D6AB5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r w:rsidRPr="002D6AB5">
        <w:rPr>
          <w:rFonts w:ascii="Times New Roman" w:hAnsi="Times New Roman"/>
          <w:sz w:val="23"/>
          <w:szCs w:val="23"/>
        </w:rPr>
        <w:t xml:space="preserve">к/с </w:t>
      </w:r>
      <w:r w:rsidRPr="002D6AB5">
        <w:rPr>
          <w:rFonts w:ascii="Times New Roman" w:hAnsi="Times New Roman"/>
          <w:sz w:val="23"/>
          <w:szCs w:val="23"/>
          <w:shd w:val="clear" w:color="auto" w:fill="FFFFFF"/>
        </w:rPr>
        <w:t>20210000094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           </w:t>
      </w:r>
    </w:p>
    <w:p w14:paraId="107A941F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>тел.: 0/533/ 9 44 23</w:t>
      </w:r>
    </w:p>
    <w:p w14:paraId="4991285A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0C5DC49" w14:textId="77777777" w:rsidR="00A62FB7" w:rsidRPr="002D6AB5" w:rsidRDefault="00606794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</w:r>
      <w:r w:rsidR="00A62FB7" w:rsidRPr="002D6AB5">
        <w:rPr>
          <w:rFonts w:ascii="Times New Roman" w:hAnsi="Times New Roman"/>
          <w:sz w:val="23"/>
          <w:szCs w:val="23"/>
        </w:rPr>
        <w:tab/>
        <w:t xml:space="preserve">             Генеральный директор</w:t>
      </w:r>
    </w:p>
    <w:p w14:paraId="21A0C353" w14:textId="77777777" w:rsidR="00A62FB7" w:rsidRPr="002D6AB5" w:rsidRDefault="00A62FB7" w:rsidP="00A62FB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                                          </w:t>
      </w:r>
    </w:p>
    <w:p w14:paraId="43DF3631" w14:textId="6F50FB25" w:rsidR="00A62FB7" w:rsidRPr="002D6AB5" w:rsidRDefault="00A62FB7" w:rsidP="00DB2DE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6AB5">
        <w:rPr>
          <w:rFonts w:ascii="Times New Roman" w:hAnsi="Times New Roman"/>
          <w:sz w:val="23"/>
          <w:szCs w:val="23"/>
        </w:rPr>
        <w:t xml:space="preserve">                 _____________</w:t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</w:r>
      <w:r w:rsidRPr="002D6AB5">
        <w:rPr>
          <w:rFonts w:ascii="Times New Roman" w:hAnsi="Times New Roman"/>
          <w:sz w:val="23"/>
          <w:szCs w:val="23"/>
        </w:rPr>
        <w:tab/>
        <w:t xml:space="preserve">             ______________ </w:t>
      </w:r>
    </w:p>
    <w:sectPr w:rsidR="00A62FB7" w:rsidRPr="002D6AB5" w:rsidSect="00B472A2">
      <w:footerReference w:type="default" r:id="rId8"/>
      <w:headerReference w:type="first" r:id="rId9"/>
      <w:pgSz w:w="11906" w:h="16838"/>
      <w:pgMar w:top="284" w:right="709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EAE13" w14:textId="77777777" w:rsidR="00192200" w:rsidRDefault="00192200" w:rsidP="007B5C93">
      <w:pPr>
        <w:spacing w:after="0" w:line="240" w:lineRule="auto"/>
      </w:pPr>
      <w:r>
        <w:separator/>
      </w:r>
    </w:p>
  </w:endnote>
  <w:endnote w:type="continuationSeparator" w:id="0">
    <w:p w14:paraId="22F20AF0" w14:textId="77777777" w:rsidR="00192200" w:rsidRDefault="00192200" w:rsidP="007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08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05F852" w14:textId="77777777" w:rsidR="00C61057" w:rsidRPr="004E0C95" w:rsidRDefault="00C610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E0C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0C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FE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E0C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F857A" w14:textId="77777777" w:rsidR="00192200" w:rsidRDefault="00192200" w:rsidP="007B5C93">
      <w:pPr>
        <w:spacing w:after="0" w:line="240" w:lineRule="auto"/>
      </w:pPr>
      <w:r>
        <w:separator/>
      </w:r>
    </w:p>
  </w:footnote>
  <w:footnote w:type="continuationSeparator" w:id="0">
    <w:p w14:paraId="15DE8368" w14:textId="77777777" w:rsidR="00192200" w:rsidRDefault="00192200" w:rsidP="007B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424FC" w14:textId="77777777" w:rsidR="00351C2F" w:rsidRDefault="00351C2F" w:rsidP="00351C2F">
    <w:pPr>
      <w:spacing w:after="0"/>
      <w:ind w:firstLine="709"/>
      <w:jc w:val="right"/>
      <w:rPr>
        <w:i/>
      </w:rPr>
    </w:pPr>
    <w:r w:rsidRPr="00F00F35">
      <w:rPr>
        <w:i/>
      </w:rPr>
      <w:t xml:space="preserve">Приложение № </w:t>
    </w:r>
    <w:r>
      <w:rPr>
        <w:i/>
      </w:rPr>
      <w:t>1</w:t>
    </w:r>
  </w:p>
  <w:p w14:paraId="54ABA792" w14:textId="77777777" w:rsidR="00351C2F" w:rsidRPr="00F00F35" w:rsidRDefault="00351C2F" w:rsidP="00351C2F">
    <w:pPr>
      <w:spacing w:after="0"/>
      <w:ind w:firstLine="709"/>
      <w:jc w:val="right"/>
      <w:rPr>
        <w:i/>
      </w:rPr>
    </w:pPr>
    <w:r>
      <w:rPr>
        <w:i/>
      </w:rPr>
      <w:t xml:space="preserve">к закупочной документации </w:t>
    </w:r>
  </w:p>
  <w:p w14:paraId="58486594" w14:textId="77777777" w:rsidR="00351C2F" w:rsidRDefault="00351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9BE74A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537C0CFD"/>
    <w:multiLevelType w:val="multilevel"/>
    <w:tmpl w:val="6CD20BD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BB504EA"/>
    <w:multiLevelType w:val="multilevel"/>
    <w:tmpl w:val="98F47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F4B1856"/>
    <w:multiLevelType w:val="hybridMultilevel"/>
    <w:tmpl w:val="2CBC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D60CB"/>
    <w:multiLevelType w:val="hybridMultilevel"/>
    <w:tmpl w:val="5416572C"/>
    <w:lvl w:ilvl="0" w:tplc="EEA48FE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D82406F"/>
    <w:multiLevelType w:val="multilevel"/>
    <w:tmpl w:val="5D6A3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7036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93"/>
    <w:rsid w:val="00050321"/>
    <w:rsid w:val="00090DFD"/>
    <w:rsid w:val="00092804"/>
    <w:rsid w:val="000D05EA"/>
    <w:rsid w:val="000D64C6"/>
    <w:rsid w:val="001010A1"/>
    <w:rsid w:val="00111CE5"/>
    <w:rsid w:val="00121669"/>
    <w:rsid w:val="001239CA"/>
    <w:rsid w:val="00125EB9"/>
    <w:rsid w:val="001360BD"/>
    <w:rsid w:val="00136D85"/>
    <w:rsid w:val="001442A7"/>
    <w:rsid w:val="00150CEE"/>
    <w:rsid w:val="00152A6A"/>
    <w:rsid w:val="001771C7"/>
    <w:rsid w:val="00192200"/>
    <w:rsid w:val="001A08CB"/>
    <w:rsid w:val="001A5590"/>
    <w:rsid w:val="001C4610"/>
    <w:rsid w:val="001D6DB5"/>
    <w:rsid w:val="001E551D"/>
    <w:rsid w:val="00232429"/>
    <w:rsid w:val="002346D9"/>
    <w:rsid w:val="002A0AF6"/>
    <w:rsid w:val="002B1ED8"/>
    <w:rsid w:val="002B5D88"/>
    <w:rsid w:val="002C1DB9"/>
    <w:rsid w:val="002C73CD"/>
    <w:rsid w:val="002D6AB5"/>
    <w:rsid w:val="002E2D09"/>
    <w:rsid w:val="00306A4D"/>
    <w:rsid w:val="00350820"/>
    <w:rsid w:val="00351C2F"/>
    <w:rsid w:val="003727D5"/>
    <w:rsid w:val="00380B10"/>
    <w:rsid w:val="00381790"/>
    <w:rsid w:val="00382CDC"/>
    <w:rsid w:val="0039177C"/>
    <w:rsid w:val="00394C84"/>
    <w:rsid w:val="003A2356"/>
    <w:rsid w:val="003B2140"/>
    <w:rsid w:val="003C7C76"/>
    <w:rsid w:val="003D65AB"/>
    <w:rsid w:val="003E7A37"/>
    <w:rsid w:val="00416422"/>
    <w:rsid w:val="00427976"/>
    <w:rsid w:val="00445BDD"/>
    <w:rsid w:val="00446E73"/>
    <w:rsid w:val="00450148"/>
    <w:rsid w:val="0045086B"/>
    <w:rsid w:val="00467C1E"/>
    <w:rsid w:val="004708BC"/>
    <w:rsid w:val="00471F92"/>
    <w:rsid w:val="00476C73"/>
    <w:rsid w:val="00477002"/>
    <w:rsid w:val="0048787B"/>
    <w:rsid w:val="004921F0"/>
    <w:rsid w:val="004A2A17"/>
    <w:rsid w:val="004C03CE"/>
    <w:rsid w:val="004D6A18"/>
    <w:rsid w:val="004D713A"/>
    <w:rsid w:val="004E0C95"/>
    <w:rsid w:val="00504D7D"/>
    <w:rsid w:val="00517885"/>
    <w:rsid w:val="00564496"/>
    <w:rsid w:val="00572DBF"/>
    <w:rsid w:val="00596C60"/>
    <w:rsid w:val="005B553C"/>
    <w:rsid w:val="005E3481"/>
    <w:rsid w:val="005E738B"/>
    <w:rsid w:val="006043B8"/>
    <w:rsid w:val="00606794"/>
    <w:rsid w:val="006106A2"/>
    <w:rsid w:val="00623BFB"/>
    <w:rsid w:val="0064600E"/>
    <w:rsid w:val="00654354"/>
    <w:rsid w:val="00657C65"/>
    <w:rsid w:val="0068195E"/>
    <w:rsid w:val="00692FEC"/>
    <w:rsid w:val="006A7D7D"/>
    <w:rsid w:val="006B1AE6"/>
    <w:rsid w:val="006D6AE3"/>
    <w:rsid w:val="006F6DAF"/>
    <w:rsid w:val="00724E12"/>
    <w:rsid w:val="0073528A"/>
    <w:rsid w:val="0074165E"/>
    <w:rsid w:val="00750364"/>
    <w:rsid w:val="00773580"/>
    <w:rsid w:val="007817A1"/>
    <w:rsid w:val="007A25E9"/>
    <w:rsid w:val="007B5C93"/>
    <w:rsid w:val="007C1F74"/>
    <w:rsid w:val="007C721A"/>
    <w:rsid w:val="007D2B4C"/>
    <w:rsid w:val="007F45D0"/>
    <w:rsid w:val="00866C0D"/>
    <w:rsid w:val="0087006D"/>
    <w:rsid w:val="00885393"/>
    <w:rsid w:val="00886EB6"/>
    <w:rsid w:val="00893E49"/>
    <w:rsid w:val="008B5DF8"/>
    <w:rsid w:val="008B612F"/>
    <w:rsid w:val="008C21CA"/>
    <w:rsid w:val="008C254D"/>
    <w:rsid w:val="008F28AA"/>
    <w:rsid w:val="00915176"/>
    <w:rsid w:val="00917EF6"/>
    <w:rsid w:val="00920290"/>
    <w:rsid w:val="009427C6"/>
    <w:rsid w:val="009637B8"/>
    <w:rsid w:val="00963E86"/>
    <w:rsid w:val="00971A9B"/>
    <w:rsid w:val="00975632"/>
    <w:rsid w:val="009A5DB1"/>
    <w:rsid w:val="009B3E28"/>
    <w:rsid w:val="009F1E67"/>
    <w:rsid w:val="00A1295B"/>
    <w:rsid w:val="00A62FB7"/>
    <w:rsid w:val="00A77DBE"/>
    <w:rsid w:val="00A84AEA"/>
    <w:rsid w:val="00A95C77"/>
    <w:rsid w:val="00AC791B"/>
    <w:rsid w:val="00AD388D"/>
    <w:rsid w:val="00AD5319"/>
    <w:rsid w:val="00AD6166"/>
    <w:rsid w:val="00B02B6D"/>
    <w:rsid w:val="00B10CAE"/>
    <w:rsid w:val="00B15656"/>
    <w:rsid w:val="00B27B50"/>
    <w:rsid w:val="00B41132"/>
    <w:rsid w:val="00B472A2"/>
    <w:rsid w:val="00B74845"/>
    <w:rsid w:val="00B76466"/>
    <w:rsid w:val="00B844D8"/>
    <w:rsid w:val="00B9056D"/>
    <w:rsid w:val="00B92DC8"/>
    <w:rsid w:val="00BB0254"/>
    <w:rsid w:val="00C1128D"/>
    <w:rsid w:val="00C31670"/>
    <w:rsid w:val="00C33409"/>
    <w:rsid w:val="00C37506"/>
    <w:rsid w:val="00C5174F"/>
    <w:rsid w:val="00C549A4"/>
    <w:rsid w:val="00C61057"/>
    <w:rsid w:val="00C87D50"/>
    <w:rsid w:val="00C93752"/>
    <w:rsid w:val="00CF1EA4"/>
    <w:rsid w:val="00D40C2E"/>
    <w:rsid w:val="00D54312"/>
    <w:rsid w:val="00D73889"/>
    <w:rsid w:val="00D74B61"/>
    <w:rsid w:val="00D81F6C"/>
    <w:rsid w:val="00D83F1C"/>
    <w:rsid w:val="00D86A4B"/>
    <w:rsid w:val="00DB2DE9"/>
    <w:rsid w:val="00DF3087"/>
    <w:rsid w:val="00DF4C1E"/>
    <w:rsid w:val="00DF501F"/>
    <w:rsid w:val="00DF622D"/>
    <w:rsid w:val="00E102A9"/>
    <w:rsid w:val="00E16C0B"/>
    <w:rsid w:val="00E25DDD"/>
    <w:rsid w:val="00E61552"/>
    <w:rsid w:val="00E650AD"/>
    <w:rsid w:val="00E7314C"/>
    <w:rsid w:val="00E819F4"/>
    <w:rsid w:val="00E90E9E"/>
    <w:rsid w:val="00EC18BE"/>
    <w:rsid w:val="00ED1025"/>
    <w:rsid w:val="00ED2E1D"/>
    <w:rsid w:val="00F26CEE"/>
    <w:rsid w:val="00F3574D"/>
    <w:rsid w:val="00F80095"/>
    <w:rsid w:val="00FA78A2"/>
    <w:rsid w:val="00FC28E2"/>
    <w:rsid w:val="00FC6CF8"/>
    <w:rsid w:val="00FD2D9C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C84C8"/>
  <w15:docId w15:val="{784543C6-147C-44A0-914B-7696292C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DC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92DC8"/>
    <w:pPr>
      <w:keepNext/>
      <w:numPr>
        <w:ilvl w:val="1"/>
        <w:numId w:val="3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92DC8"/>
    <w:pPr>
      <w:keepNext/>
      <w:numPr>
        <w:ilvl w:val="2"/>
        <w:numId w:val="3"/>
      </w:numPr>
      <w:pBdr>
        <w:top w:val="single" w:sz="6" w:space="1" w:color="auto" w:shadow="1"/>
        <w:left w:val="single" w:sz="6" w:space="0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2DC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92DC8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92DC8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92DC8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92DC8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92DC8"/>
    <w:pPr>
      <w:keepNext/>
      <w:keepLines/>
      <w:numPr>
        <w:ilvl w:val="8"/>
        <w:numId w:val="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C93"/>
  </w:style>
  <w:style w:type="paragraph" w:styleId="a5">
    <w:name w:val="footer"/>
    <w:basedOn w:val="a"/>
    <w:link w:val="a6"/>
    <w:uiPriority w:val="99"/>
    <w:unhideWhenUsed/>
    <w:rsid w:val="007B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C93"/>
  </w:style>
  <w:style w:type="table" w:styleId="a7">
    <w:name w:val="Table Grid"/>
    <w:basedOn w:val="a1"/>
    <w:uiPriority w:val="39"/>
    <w:rsid w:val="007B5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1"/>
    <w:qFormat/>
    <w:rsid w:val="0073528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F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50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92D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92DC8"/>
    <w:rPr>
      <w:rFonts w:ascii="Times New Roman" w:eastAsia="Times New Roman" w:hAnsi="Times New Roman" w:cs="Times New Roman"/>
      <w:b/>
      <w:i/>
      <w:sz w:val="2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92DC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92DC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92D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92DC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92D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92D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c">
    <w:name w:val="No Spacing"/>
    <w:uiPriority w:val="1"/>
    <w:qFormat/>
    <w:rsid w:val="00A62F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rsid w:val="00BB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eres_2</dc:creator>
  <cp:lastModifiedBy>Сапожникова Оксана</cp:lastModifiedBy>
  <cp:revision>9</cp:revision>
  <cp:lastPrinted>2022-02-08T06:52:00Z</cp:lastPrinted>
  <dcterms:created xsi:type="dcterms:W3CDTF">2026-02-19T09:22:00Z</dcterms:created>
  <dcterms:modified xsi:type="dcterms:W3CDTF">2026-03-13T11:43:00Z</dcterms:modified>
</cp:coreProperties>
</file>